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2110" w:rsidRPr="00E11199" w:rsidRDefault="00892110" w:rsidP="00F770A3">
      <w:pPr>
        <w:widowControl w:val="0"/>
        <w:spacing w:after="0" w:line="240" w:lineRule="auto"/>
        <w:ind w:left="6237"/>
        <w:jc w:val="both"/>
        <w:rPr>
          <w:rFonts w:ascii="Times New Roman" w:hAnsi="Times New Roman" w:cs="Times New Roman"/>
          <w:sz w:val="28"/>
          <w:szCs w:val="24"/>
        </w:rPr>
      </w:pPr>
      <w:r w:rsidRPr="00E11199">
        <w:rPr>
          <w:rFonts w:ascii="Times New Roman" w:hAnsi="Times New Roman" w:cs="Times New Roman"/>
          <w:sz w:val="28"/>
          <w:szCs w:val="24"/>
        </w:rPr>
        <w:t>Утвержден</w:t>
      </w:r>
      <w:r w:rsidR="00555542" w:rsidRPr="00E11199">
        <w:rPr>
          <w:rFonts w:ascii="Times New Roman" w:hAnsi="Times New Roman" w:cs="Times New Roman"/>
          <w:sz w:val="28"/>
          <w:szCs w:val="24"/>
        </w:rPr>
        <w:t>о</w:t>
      </w:r>
    </w:p>
    <w:p w:rsidR="00892110" w:rsidRPr="00E11199" w:rsidRDefault="005133FA" w:rsidP="00F770A3">
      <w:pPr>
        <w:widowControl w:val="0"/>
        <w:spacing w:after="0" w:line="240" w:lineRule="auto"/>
        <w:ind w:left="6237"/>
        <w:jc w:val="both"/>
        <w:rPr>
          <w:rFonts w:ascii="Times New Roman" w:hAnsi="Times New Roman" w:cs="Times New Roman"/>
          <w:sz w:val="28"/>
          <w:szCs w:val="24"/>
        </w:rPr>
      </w:pPr>
      <w:r w:rsidRPr="00E11199">
        <w:rPr>
          <w:rFonts w:ascii="Times New Roman" w:hAnsi="Times New Roman" w:cs="Times New Roman"/>
          <w:sz w:val="28"/>
          <w:szCs w:val="24"/>
        </w:rPr>
        <w:t xml:space="preserve">распоряжением </w:t>
      </w:r>
    </w:p>
    <w:p w:rsidR="005133FA" w:rsidRPr="00E11199" w:rsidRDefault="005133FA" w:rsidP="00F770A3">
      <w:pPr>
        <w:widowControl w:val="0"/>
        <w:spacing w:after="0" w:line="240" w:lineRule="auto"/>
        <w:ind w:left="6237"/>
        <w:jc w:val="both"/>
        <w:rPr>
          <w:rFonts w:ascii="Times New Roman" w:hAnsi="Times New Roman" w:cs="Times New Roman"/>
          <w:sz w:val="28"/>
          <w:szCs w:val="24"/>
        </w:rPr>
      </w:pPr>
      <w:r w:rsidRPr="00E11199">
        <w:rPr>
          <w:rFonts w:ascii="Times New Roman" w:hAnsi="Times New Roman" w:cs="Times New Roman"/>
          <w:sz w:val="28"/>
          <w:szCs w:val="24"/>
        </w:rPr>
        <w:t>Кабинета Министров</w:t>
      </w:r>
    </w:p>
    <w:p w:rsidR="00892110" w:rsidRPr="00E11199" w:rsidRDefault="00892110" w:rsidP="00F770A3">
      <w:pPr>
        <w:widowControl w:val="0"/>
        <w:spacing w:after="0" w:line="240" w:lineRule="auto"/>
        <w:ind w:left="6237"/>
        <w:jc w:val="both"/>
        <w:rPr>
          <w:rFonts w:ascii="Times New Roman" w:hAnsi="Times New Roman" w:cs="Times New Roman"/>
          <w:sz w:val="28"/>
          <w:szCs w:val="24"/>
        </w:rPr>
      </w:pPr>
      <w:r w:rsidRPr="00E11199">
        <w:rPr>
          <w:rFonts w:ascii="Times New Roman" w:hAnsi="Times New Roman" w:cs="Times New Roman"/>
          <w:sz w:val="28"/>
          <w:szCs w:val="24"/>
        </w:rPr>
        <w:t>Республики Татарстан</w:t>
      </w:r>
    </w:p>
    <w:p w:rsidR="00892110" w:rsidRPr="00E11199" w:rsidRDefault="00892110" w:rsidP="00F770A3">
      <w:pPr>
        <w:widowControl w:val="0"/>
        <w:spacing w:after="0" w:line="240" w:lineRule="auto"/>
        <w:ind w:left="6237"/>
        <w:jc w:val="both"/>
        <w:rPr>
          <w:rFonts w:ascii="Times New Roman" w:hAnsi="Times New Roman" w:cs="Times New Roman"/>
          <w:sz w:val="28"/>
          <w:szCs w:val="24"/>
        </w:rPr>
      </w:pPr>
      <w:r w:rsidRPr="00E11199">
        <w:rPr>
          <w:rFonts w:ascii="Times New Roman" w:hAnsi="Times New Roman" w:cs="Times New Roman"/>
          <w:sz w:val="28"/>
          <w:szCs w:val="24"/>
        </w:rPr>
        <w:t>от _______ 202</w:t>
      </w:r>
      <w:r w:rsidR="005133FA" w:rsidRPr="00E11199">
        <w:rPr>
          <w:rFonts w:ascii="Times New Roman" w:hAnsi="Times New Roman" w:cs="Times New Roman"/>
          <w:sz w:val="28"/>
          <w:szCs w:val="24"/>
        </w:rPr>
        <w:t>3</w:t>
      </w:r>
      <w:r w:rsidRPr="00E11199">
        <w:rPr>
          <w:rFonts w:ascii="Times New Roman" w:hAnsi="Times New Roman" w:cs="Times New Roman"/>
          <w:sz w:val="28"/>
          <w:szCs w:val="24"/>
        </w:rPr>
        <w:t xml:space="preserve"> г. № </w:t>
      </w:r>
      <w:r w:rsidR="00F770A3" w:rsidRPr="00E11199">
        <w:rPr>
          <w:rFonts w:ascii="Times New Roman" w:hAnsi="Times New Roman" w:cs="Times New Roman"/>
          <w:sz w:val="28"/>
          <w:szCs w:val="24"/>
        </w:rPr>
        <w:t>_______</w:t>
      </w:r>
    </w:p>
    <w:p w:rsidR="00F770A3" w:rsidRPr="00E11199" w:rsidRDefault="00F770A3" w:rsidP="00F770A3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52ED0" w:rsidRPr="00E11199" w:rsidRDefault="00152ED0" w:rsidP="00F770A3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11199">
        <w:rPr>
          <w:rFonts w:ascii="Times New Roman" w:hAnsi="Times New Roman" w:cs="Times New Roman"/>
          <w:sz w:val="28"/>
          <w:szCs w:val="28"/>
        </w:rPr>
        <w:t xml:space="preserve">ПОЛОЖЕНИЕ </w:t>
      </w:r>
    </w:p>
    <w:p w:rsidR="00152ED0" w:rsidRPr="00E11199" w:rsidRDefault="00152ED0" w:rsidP="00F770A3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11199">
        <w:rPr>
          <w:rFonts w:ascii="Times New Roman" w:hAnsi="Times New Roman" w:cs="Times New Roman"/>
          <w:sz w:val="28"/>
          <w:szCs w:val="28"/>
        </w:rPr>
        <w:t>о</w:t>
      </w:r>
      <w:r w:rsidR="005133FA" w:rsidRPr="00E11199">
        <w:rPr>
          <w:rFonts w:ascii="Times New Roman" w:hAnsi="Times New Roman" w:cs="Times New Roman"/>
          <w:sz w:val="28"/>
          <w:szCs w:val="28"/>
        </w:rPr>
        <w:t>б</w:t>
      </w:r>
      <w:r w:rsidRPr="00E11199">
        <w:rPr>
          <w:rFonts w:ascii="Times New Roman" w:hAnsi="Times New Roman" w:cs="Times New Roman"/>
          <w:sz w:val="28"/>
          <w:szCs w:val="28"/>
        </w:rPr>
        <w:t xml:space="preserve"> </w:t>
      </w:r>
      <w:r w:rsidR="005133FA" w:rsidRPr="00E11199">
        <w:rPr>
          <w:rFonts w:ascii="Times New Roman" w:hAnsi="Times New Roman" w:cs="Times New Roman"/>
          <w:sz w:val="28"/>
          <w:szCs w:val="28"/>
        </w:rPr>
        <w:t>организационном комитете</w:t>
      </w:r>
      <w:r w:rsidRPr="00E11199">
        <w:rPr>
          <w:rFonts w:ascii="Times New Roman" w:hAnsi="Times New Roman" w:cs="Times New Roman"/>
          <w:sz w:val="28"/>
          <w:szCs w:val="28"/>
        </w:rPr>
        <w:t xml:space="preserve"> по проведению</w:t>
      </w:r>
    </w:p>
    <w:p w:rsidR="00152ED0" w:rsidRPr="00E11199" w:rsidRDefault="00152ED0" w:rsidP="00F770A3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11199">
        <w:rPr>
          <w:rFonts w:ascii="Times New Roman" w:hAnsi="Times New Roman" w:cs="Times New Roman"/>
          <w:sz w:val="28"/>
          <w:szCs w:val="28"/>
        </w:rPr>
        <w:t xml:space="preserve"> в Республике Татарстан </w:t>
      </w:r>
      <w:r w:rsidR="005133FA" w:rsidRPr="00E11199">
        <w:rPr>
          <w:rFonts w:ascii="Times New Roman" w:hAnsi="Times New Roman" w:cs="Times New Roman"/>
          <w:sz w:val="28"/>
          <w:szCs w:val="28"/>
        </w:rPr>
        <w:t>Года научно-технологического развития</w:t>
      </w:r>
    </w:p>
    <w:p w:rsidR="00F770A3" w:rsidRPr="00E11199" w:rsidRDefault="00F770A3" w:rsidP="00F770A3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52ED0" w:rsidRPr="00E11199" w:rsidRDefault="00152ED0" w:rsidP="00F770A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199">
        <w:rPr>
          <w:rFonts w:ascii="Times New Roman" w:hAnsi="Times New Roman" w:cs="Times New Roman"/>
          <w:sz w:val="28"/>
          <w:szCs w:val="28"/>
        </w:rPr>
        <w:t xml:space="preserve">1. </w:t>
      </w:r>
      <w:r w:rsidR="005133FA" w:rsidRPr="00E11199">
        <w:rPr>
          <w:rFonts w:ascii="Times New Roman" w:hAnsi="Times New Roman" w:cs="Times New Roman"/>
          <w:sz w:val="28"/>
          <w:szCs w:val="28"/>
        </w:rPr>
        <w:t xml:space="preserve">Организационный </w:t>
      </w:r>
      <w:r w:rsidRPr="00E11199">
        <w:rPr>
          <w:rFonts w:ascii="Times New Roman" w:hAnsi="Times New Roman" w:cs="Times New Roman"/>
          <w:sz w:val="28"/>
          <w:szCs w:val="28"/>
        </w:rPr>
        <w:t xml:space="preserve">комитет по проведению в Республике Татарстан </w:t>
      </w:r>
      <w:r w:rsidR="005133FA" w:rsidRPr="00E11199">
        <w:rPr>
          <w:rFonts w:ascii="Times New Roman" w:hAnsi="Times New Roman" w:cs="Times New Roman"/>
          <w:sz w:val="28"/>
          <w:szCs w:val="28"/>
        </w:rPr>
        <w:t>Года научно-технологического развития</w:t>
      </w:r>
      <w:r w:rsidRPr="00E11199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4651F1" w:rsidRPr="00E11199">
        <w:rPr>
          <w:rFonts w:ascii="Times New Roman" w:hAnsi="Times New Roman" w:cs="Times New Roman"/>
          <w:sz w:val="28"/>
          <w:szCs w:val="28"/>
        </w:rPr>
        <w:t xml:space="preserve">– </w:t>
      </w:r>
      <w:r w:rsidR="005133FA" w:rsidRPr="00E11199">
        <w:rPr>
          <w:rFonts w:ascii="Times New Roman" w:hAnsi="Times New Roman" w:cs="Times New Roman"/>
          <w:sz w:val="28"/>
          <w:szCs w:val="28"/>
        </w:rPr>
        <w:t>Комитет</w:t>
      </w:r>
      <w:r w:rsidRPr="00E11199">
        <w:rPr>
          <w:rFonts w:ascii="Times New Roman" w:hAnsi="Times New Roman" w:cs="Times New Roman"/>
          <w:sz w:val="28"/>
          <w:szCs w:val="28"/>
        </w:rPr>
        <w:t xml:space="preserve">) </w:t>
      </w:r>
      <w:r w:rsidR="00F76172" w:rsidRPr="00E11199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2D700C" w:rsidRPr="00E11199">
        <w:rPr>
          <w:rFonts w:ascii="Times New Roman" w:hAnsi="Times New Roman" w:cs="Times New Roman"/>
          <w:sz w:val="28"/>
          <w:szCs w:val="28"/>
        </w:rPr>
        <w:t xml:space="preserve">коллегиальным </w:t>
      </w:r>
      <w:r w:rsidRPr="00E11199">
        <w:rPr>
          <w:rFonts w:ascii="Times New Roman" w:hAnsi="Times New Roman" w:cs="Times New Roman"/>
          <w:sz w:val="28"/>
          <w:szCs w:val="28"/>
        </w:rPr>
        <w:t>органом, образованным</w:t>
      </w:r>
      <w:r w:rsidR="00A41638" w:rsidRPr="00E11199">
        <w:rPr>
          <w:rFonts w:ascii="Times New Roman" w:hAnsi="Times New Roman" w:cs="Times New Roman"/>
          <w:sz w:val="28"/>
          <w:szCs w:val="28"/>
        </w:rPr>
        <w:t xml:space="preserve"> для обеспечения взаимодействия</w:t>
      </w:r>
      <w:r w:rsidRPr="00E11199">
        <w:rPr>
          <w:rFonts w:ascii="Times New Roman" w:hAnsi="Times New Roman" w:cs="Times New Roman"/>
          <w:sz w:val="28"/>
          <w:szCs w:val="28"/>
        </w:rPr>
        <w:t xml:space="preserve"> </w:t>
      </w:r>
      <w:r w:rsidR="00F429FD" w:rsidRPr="00E11199">
        <w:rPr>
          <w:rFonts w:ascii="Times New Roman" w:hAnsi="Times New Roman" w:cs="Times New Roman"/>
          <w:sz w:val="28"/>
          <w:szCs w:val="28"/>
        </w:rPr>
        <w:t>республиканских органов</w:t>
      </w:r>
      <w:r w:rsidR="00033F68" w:rsidRPr="00E11199">
        <w:rPr>
          <w:rFonts w:ascii="Times New Roman" w:hAnsi="Times New Roman" w:cs="Times New Roman"/>
          <w:sz w:val="28"/>
          <w:szCs w:val="28"/>
        </w:rPr>
        <w:t xml:space="preserve"> исполнительной власти</w:t>
      </w:r>
      <w:r w:rsidRPr="00E11199">
        <w:rPr>
          <w:rFonts w:ascii="Times New Roman" w:hAnsi="Times New Roman" w:cs="Times New Roman"/>
          <w:sz w:val="28"/>
          <w:szCs w:val="28"/>
        </w:rPr>
        <w:t xml:space="preserve">, органов местного самоуправления, </w:t>
      </w:r>
      <w:r w:rsidR="00555542" w:rsidRPr="00E11199">
        <w:rPr>
          <w:rFonts w:ascii="Times New Roman" w:hAnsi="Times New Roman" w:cs="Times New Roman"/>
          <w:sz w:val="28"/>
          <w:szCs w:val="28"/>
        </w:rPr>
        <w:t xml:space="preserve">научных и образовательных организаций, </w:t>
      </w:r>
      <w:r w:rsidR="00882135" w:rsidRPr="00E11199">
        <w:rPr>
          <w:rFonts w:ascii="Times New Roman" w:hAnsi="Times New Roman" w:cs="Times New Roman"/>
          <w:sz w:val="28"/>
          <w:szCs w:val="28"/>
        </w:rPr>
        <w:t xml:space="preserve">институтов </w:t>
      </w:r>
      <w:r w:rsidR="00BF43A0" w:rsidRPr="00E11199">
        <w:rPr>
          <w:rFonts w:ascii="Times New Roman" w:hAnsi="Times New Roman" w:cs="Times New Roman"/>
          <w:sz w:val="28"/>
          <w:szCs w:val="28"/>
        </w:rPr>
        <w:t xml:space="preserve">инновационного </w:t>
      </w:r>
      <w:r w:rsidR="00882135" w:rsidRPr="00E11199">
        <w:rPr>
          <w:rFonts w:ascii="Times New Roman" w:hAnsi="Times New Roman" w:cs="Times New Roman"/>
          <w:sz w:val="28"/>
          <w:szCs w:val="28"/>
        </w:rPr>
        <w:t>развития</w:t>
      </w:r>
      <w:r w:rsidRPr="00E11199">
        <w:rPr>
          <w:rFonts w:ascii="Times New Roman" w:hAnsi="Times New Roman" w:cs="Times New Roman"/>
          <w:sz w:val="28"/>
          <w:szCs w:val="28"/>
        </w:rPr>
        <w:t xml:space="preserve">, </w:t>
      </w:r>
      <w:r w:rsidR="00882135" w:rsidRPr="00E11199">
        <w:rPr>
          <w:rFonts w:ascii="Times New Roman" w:hAnsi="Times New Roman" w:cs="Times New Roman"/>
          <w:sz w:val="28"/>
          <w:szCs w:val="28"/>
        </w:rPr>
        <w:t>предприятий реального сектора экономики</w:t>
      </w:r>
      <w:r w:rsidRPr="00E11199">
        <w:rPr>
          <w:rFonts w:ascii="Times New Roman" w:hAnsi="Times New Roman" w:cs="Times New Roman"/>
          <w:sz w:val="28"/>
          <w:szCs w:val="28"/>
        </w:rPr>
        <w:t xml:space="preserve">, </w:t>
      </w:r>
      <w:r w:rsidR="002D700C" w:rsidRPr="00E11199">
        <w:rPr>
          <w:rFonts w:ascii="Times New Roman" w:hAnsi="Times New Roman" w:cs="Times New Roman"/>
          <w:sz w:val="28"/>
          <w:szCs w:val="28"/>
        </w:rPr>
        <w:t>общественных объединений,</w:t>
      </w:r>
      <w:r w:rsidRPr="00E11199">
        <w:rPr>
          <w:rFonts w:ascii="Times New Roman" w:hAnsi="Times New Roman" w:cs="Times New Roman"/>
          <w:sz w:val="28"/>
          <w:szCs w:val="28"/>
        </w:rPr>
        <w:t xml:space="preserve"> участвующих в подготовке и проведении</w:t>
      </w:r>
      <w:r w:rsidR="00F770A3" w:rsidRPr="00E11199">
        <w:rPr>
          <w:rFonts w:ascii="Times New Roman" w:hAnsi="Times New Roman" w:cs="Times New Roman"/>
          <w:sz w:val="28"/>
          <w:szCs w:val="28"/>
        </w:rPr>
        <w:t xml:space="preserve"> </w:t>
      </w:r>
      <w:r w:rsidR="005133FA" w:rsidRPr="00E11199">
        <w:rPr>
          <w:rFonts w:ascii="Times New Roman" w:hAnsi="Times New Roman" w:cs="Times New Roman"/>
          <w:sz w:val="28"/>
          <w:szCs w:val="28"/>
        </w:rPr>
        <w:t>в 2024 году в Республике Татарстан Года научно-технологического развития</w:t>
      </w:r>
      <w:r w:rsidR="009B1CCB" w:rsidRPr="00E11199">
        <w:rPr>
          <w:rFonts w:ascii="Times New Roman" w:hAnsi="Times New Roman" w:cs="Times New Roman"/>
          <w:sz w:val="28"/>
          <w:szCs w:val="28"/>
        </w:rPr>
        <w:t>.</w:t>
      </w:r>
    </w:p>
    <w:p w:rsidR="00152ED0" w:rsidRPr="00E11199" w:rsidRDefault="00152ED0" w:rsidP="00F770A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199">
        <w:rPr>
          <w:rFonts w:ascii="Times New Roman" w:hAnsi="Times New Roman" w:cs="Times New Roman"/>
          <w:sz w:val="28"/>
          <w:szCs w:val="28"/>
        </w:rPr>
        <w:t>2</w:t>
      </w:r>
      <w:r w:rsidR="002D700C" w:rsidRPr="00E11199">
        <w:rPr>
          <w:rFonts w:ascii="Times New Roman" w:hAnsi="Times New Roman" w:cs="Times New Roman"/>
          <w:sz w:val="28"/>
          <w:szCs w:val="28"/>
        </w:rPr>
        <w:t>.</w:t>
      </w:r>
      <w:r w:rsidR="00F770A3" w:rsidRPr="00E11199">
        <w:rPr>
          <w:rFonts w:ascii="Times New Roman" w:hAnsi="Times New Roman" w:cs="Times New Roman"/>
          <w:sz w:val="28"/>
          <w:szCs w:val="28"/>
        </w:rPr>
        <w:t> </w:t>
      </w:r>
      <w:r w:rsidR="005133FA" w:rsidRPr="00E11199">
        <w:rPr>
          <w:rFonts w:ascii="Times New Roman" w:hAnsi="Times New Roman" w:cs="Times New Roman"/>
          <w:sz w:val="28"/>
          <w:szCs w:val="28"/>
        </w:rPr>
        <w:t>Комитет</w:t>
      </w:r>
      <w:r w:rsidR="00255D90" w:rsidRPr="00E11199">
        <w:rPr>
          <w:rFonts w:ascii="Times New Roman" w:hAnsi="Times New Roman" w:cs="Times New Roman"/>
          <w:sz w:val="28"/>
          <w:szCs w:val="28"/>
        </w:rPr>
        <w:t xml:space="preserve"> </w:t>
      </w:r>
      <w:r w:rsidRPr="00E11199">
        <w:rPr>
          <w:rFonts w:ascii="Times New Roman" w:hAnsi="Times New Roman" w:cs="Times New Roman"/>
          <w:sz w:val="28"/>
          <w:szCs w:val="28"/>
        </w:rPr>
        <w:t xml:space="preserve">в своей деятельности </w:t>
      </w:r>
      <w:r w:rsidR="00B83B4D" w:rsidRPr="00E11199">
        <w:rPr>
          <w:rFonts w:ascii="Times New Roman" w:hAnsi="Times New Roman" w:cs="Times New Roman"/>
          <w:sz w:val="28"/>
          <w:szCs w:val="28"/>
        </w:rPr>
        <w:t>руководствуется</w:t>
      </w:r>
      <w:r w:rsidR="001378BF" w:rsidRPr="00E11199">
        <w:rPr>
          <w:rFonts w:ascii="Times New Roman" w:hAnsi="Times New Roman" w:cs="Times New Roman"/>
          <w:sz w:val="28"/>
          <w:szCs w:val="28"/>
        </w:rPr>
        <w:t xml:space="preserve"> Конституцией Российской Федерации, федеральными законами, иными нормативными правовыми актами Российской Федерации, Конституцией Республики Татарстан, законами Республики Татарстан и иными нормативными правовыми актами Республики Татарстан, а также настоящим Положением.</w:t>
      </w:r>
    </w:p>
    <w:p w:rsidR="00152ED0" w:rsidRPr="00E11199" w:rsidRDefault="00C57538" w:rsidP="00F770A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199">
        <w:rPr>
          <w:rFonts w:ascii="Times New Roman" w:hAnsi="Times New Roman" w:cs="Times New Roman"/>
          <w:sz w:val="28"/>
          <w:szCs w:val="28"/>
        </w:rPr>
        <w:t>3</w:t>
      </w:r>
      <w:r w:rsidR="00152ED0" w:rsidRPr="00E11199">
        <w:rPr>
          <w:rFonts w:ascii="Times New Roman" w:hAnsi="Times New Roman" w:cs="Times New Roman"/>
          <w:sz w:val="28"/>
          <w:szCs w:val="28"/>
        </w:rPr>
        <w:t xml:space="preserve">. Основными задачами </w:t>
      </w:r>
      <w:r w:rsidR="005133FA" w:rsidRPr="00E11199">
        <w:rPr>
          <w:rFonts w:ascii="Times New Roman" w:hAnsi="Times New Roman" w:cs="Times New Roman"/>
          <w:sz w:val="28"/>
          <w:szCs w:val="28"/>
        </w:rPr>
        <w:t>Комитета</w:t>
      </w:r>
      <w:r w:rsidR="00255D90" w:rsidRPr="00E11199">
        <w:rPr>
          <w:rFonts w:ascii="Times New Roman" w:hAnsi="Times New Roman" w:cs="Times New Roman"/>
          <w:sz w:val="28"/>
          <w:szCs w:val="28"/>
        </w:rPr>
        <w:t xml:space="preserve"> </w:t>
      </w:r>
      <w:r w:rsidR="00152ED0" w:rsidRPr="00E11199">
        <w:rPr>
          <w:rFonts w:ascii="Times New Roman" w:hAnsi="Times New Roman" w:cs="Times New Roman"/>
          <w:sz w:val="28"/>
          <w:szCs w:val="28"/>
        </w:rPr>
        <w:t>являются:</w:t>
      </w:r>
    </w:p>
    <w:p w:rsidR="00697D1A" w:rsidRPr="00E11199" w:rsidRDefault="00152ED0" w:rsidP="00F770A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199">
        <w:rPr>
          <w:rFonts w:ascii="Times New Roman" w:hAnsi="Times New Roman" w:cs="Times New Roman"/>
          <w:sz w:val="28"/>
          <w:szCs w:val="28"/>
        </w:rPr>
        <w:t>а)</w:t>
      </w:r>
      <w:r w:rsidR="00BF2410" w:rsidRPr="00E11199">
        <w:rPr>
          <w:rFonts w:ascii="Times New Roman" w:hAnsi="Times New Roman" w:cs="Times New Roman"/>
          <w:sz w:val="28"/>
          <w:szCs w:val="28"/>
        </w:rPr>
        <w:t xml:space="preserve"> </w:t>
      </w:r>
      <w:r w:rsidRPr="00E11199">
        <w:rPr>
          <w:rFonts w:ascii="Times New Roman" w:hAnsi="Times New Roman" w:cs="Times New Roman"/>
          <w:sz w:val="28"/>
          <w:szCs w:val="28"/>
        </w:rPr>
        <w:t xml:space="preserve">координация деятельности </w:t>
      </w:r>
      <w:r w:rsidR="00033F68" w:rsidRPr="00E11199">
        <w:rPr>
          <w:rFonts w:ascii="Times New Roman" w:hAnsi="Times New Roman" w:cs="Times New Roman"/>
          <w:sz w:val="28"/>
          <w:szCs w:val="28"/>
        </w:rPr>
        <w:t>республиканских орган</w:t>
      </w:r>
      <w:r w:rsidR="009B71C0" w:rsidRPr="00E11199">
        <w:rPr>
          <w:rFonts w:ascii="Times New Roman" w:hAnsi="Times New Roman" w:cs="Times New Roman"/>
          <w:sz w:val="28"/>
          <w:szCs w:val="28"/>
        </w:rPr>
        <w:t>ов</w:t>
      </w:r>
      <w:r w:rsidR="00033F68" w:rsidRPr="00E11199">
        <w:rPr>
          <w:rFonts w:ascii="Times New Roman" w:hAnsi="Times New Roman" w:cs="Times New Roman"/>
          <w:sz w:val="28"/>
          <w:szCs w:val="28"/>
        </w:rPr>
        <w:t xml:space="preserve"> исполнительной власти</w:t>
      </w:r>
      <w:r w:rsidRPr="00E11199">
        <w:rPr>
          <w:rFonts w:ascii="Times New Roman" w:hAnsi="Times New Roman" w:cs="Times New Roman"/>
          <w:sz w:val="28"/>
          <w:szCs w:val="28"/>
        </w:rPr>
        <w:t xml:space="preserve">, органов местного самоуправления, </w:t>
      </w:r>
      <w:r w:rsidR="00E3584D" w:rsidRPr="00E11199">
        <w:rPr>
          <w:rFonts w:ascii="Times New Roman" w:hAnsi="Times New Roman" w:cs="Times New Roman"/>
          <w:sz w:val="28"/>
          <w:szCs w:val="28"/>
        </w:rPr>
        <w:t xml:space="preserve">научных и образовательных организаций, </w:t>
      </w:r>
      <w:r w:rsidR="00C57538" w:rsidRPr="00E11199">
        <w:rPr>
          <w:rFonts w:ascii="Times New Roman" w:hAnsi="Times New Roman" w:cs="Times New Roman"/>
          <w:sz w:val="28"/>
          <w:szCs w:val="28"/>
        </w:rPr>
        <w:t xml:space="preserve">институтов </w:t>
      </w:r>
      <w:r w:rsidR="00BF43A0" w:rsidRPr="00E11199">
        <w:rPr>
          <w:rFonts w:ascii="Times New Roman" w:hAnsi="Times New Roman" w:cs="Times New Roman"/>
          <w:sz w:val="28"/>
          <w:szCs w:val="28"/>
        </w:rPr>
        <w:t xml:space="preserve">инновационного </w:t>
      </w:r>
      <w:r w:rsidR="00C57538" w:rsidRPr="00E11199">
        <w:rPr>
          <w:rFonts w:ascii="Times New Roman" w:hAnsi="Times New Roman" w:cs="Times New Roman"/>
          <w:sz w:val="28"/>
          <w:szCs w:val="28"/>
        </w:rPr>
        <w:t>развития</w:t>
      </w:r>
      <w:r w:rsidRPr="00E11199">
        <w:rPr>
          <w:rFonts w:ascii="Times New Roman" w:hAnsi="Times New Roman" w:cs="Times New Roman"/>
          <w:sz w:val="28"/>
          <w:szCs w:val="28"/>
        </w:rPr>
        <w:t xml:space="preserve">, </w:t>
      </w:r>
      <w:r w:rsidR="00C57538" w:rsidRPr="00E11199">
        <w:rPr>
          <w:rFonts w:ascii="Times New Roman" w:hAnsi="Times New Roman" w:cs="Times New Roman"/>
          <w:sz w:val="28"/>
          <w:szCs w:val="28"/>
        </w:rPr>
        <w:t>компаний реального сектора экономики</w:t>
      </w:r>
      <w:r w:rsidRPr="00E11199">
        <w:rPr>
          <w:rFonts w:ascii="Times New Roman" w:hAnsi="Times New Roman" w:cs="Times New Roman"/>
          <w:sz w:val="28"/>
          <w:szCs w:val="28"/>
        </w:rPr>
        <w:t xml:space="preserve">, </w:t>
      </w:r>
      <w:r w:rsidR="000B1F77" w:rsidRPr="00E11199">
        <w:rPr>
          <w:rFonts w:ascii="Times New Roman" w:hAnsi="Times New Roman" w:cs="Times New Roman"/>
          <w:sz w:val="28"/>
          <w:szCs w:val="28"/>
        </w:rPr>
        <w:t>общественных объединений</w:t>
      </w:r>
      <w:r w:rsidRPr="00E11199">
        <w:rPr>
          <w:rFonts w:ascii="Times New Roman" w:hAnsi="Times New Roman" w:cs="Times New Roman"/>
          <w:sz w:val="28"/>
          <w:szCs w:val="28"/>
        </w:rPr>
        <w:t xml:space="preserve"> по вопросам подготовки и проведения </w:t>
      </w:r>
      <w:r w:rsidR="00CC6785" w:rsidRPr="00E11199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="005133FA" w:rsidRPr="00E11199">
        <w:rPr>
          <w:rFonts w:ascii="Times New Roman" w:hAnsi="Times New Roman" w:cs="Times New Roman"/>
          <w:sz w:val="28"/>
          <w:szCs w:val="28"/>
        </w:rPr>
        <w:t>Года научно-технологического развития</w:t>
      </w:r>
      <w:r w:rsidR="00206650" w:rsidRPr="00E11199">
        <w:rPr>
          <w:rFonts w:ascii="Times New Roman" w:hAnsi="Times New Roman" w:cs="Times New Roman"/>
          <w:sz w:val="28"/>
          <w:szCs w:val="28"/>
        </w:rPr>
        <w:t>;</w:t>
      </w:r>
    </w:p>
    <w:p w:rsidR="00152ED0" w:rsidRPr="00E11199" w:rsidRDefault="00152ED0" w:rsidP="00F770A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199">
        <w:rPr>
          <w:rFonts w:ascii="Times New Roman" w:hAnsi="Times New Roman" w:cs="Times New Roman"/>
          <w:sz w:val="28"/>
          <w:szCs w:val="28"/>
        </w:rPr>
        <w:t>б)</w:t>
      </w:r>
      <w:r w:rsidR="00BF2410" w:rsidRPr="00E11199">
        <w:rPr>
          <w:rFonts w:ascii="Times New Roman" w:hAnsi="Times New Roman" w:cs="Times New Roman"/>
          <w:sz w:val="28"/>
          <w:szCs w:val="28"/>
        </w:rPr>
        <w:t xml:space="preserve"> </w:t>
      </w:r>
      <w:r w:rsidR="00DF7C7D" w:rsidRPr="00E11199">
        <w:rPr>
          <w:rFonts w:ascii="Times New Roman" w:hAnsi="Times New Roman" w:cs="Times New Roman"/>
          <w:sz w:val="28"/>
          <w:szCs w:val="28"/>
        </w:rPr>
        <w:t xml:space="preserve">подготовка, а также координация процессов реализации </w:t>
      </w:r>
      <w:r w:rsidRPr="00E11199">
        <w:rPr>
          <w:rFonts w:ascii="Times New Roman" w:hAnsi="Times New Roman" w:cs="Times New Roman"/>
          <w:sz w:val="28"/>
          <w:szCs w:val="28"/>
        </w:rPr>
        <w:t xml:space="preserve">проектов и мероприятий, направленных на </w:t>
      </w:r>
      <w:r w:rsidR="00206650" w:rsidRPr="00E11199">
        <w:rPr>
          <w:rFonts w:ascii="Times New Roman" w:hAnsi="Times New Roman" w:cs="Times New Roman"/>
          <w:sz w:val="28"/>
          <w:szCs w:val="28"/>
        </w:rPr>
        <w:t xml:space="preserve">популяризацию научного познания </w:t>
      </w:r>
      <w:r w:rsidR="00C1144F" w:rsidRPr="00E11199">
        <w:rPr>
          <w:rFonts w:ascii="Times New Roman" w:hAnsi="Times New Roman" w:cs="Times New Roman"/>
          <w:sz w:val="28"/>
          <w:szCs w:val="28"/>
        </w:rPr>
        <w:t xml:space="preserve">и </w:t>
      </w:r>
      <w:r w:rsidR="009B6AF0" w:rsidRPr="00E11199">
        <w:rPr>
          <w:rFonts w:ascii="Times New Roman" w:hAnsi="Times New Roman" w:cs="Times New Roman"/>
          <w:sz w:val="28"/>
          <w:szCs w:val="28"/>
        </w:rPr>
        <w:t>привлечение талантливой молодёжи в сферу исследований и разработок</w:t>
      </w:r>
      <w:r w:rsidRPr="00E11199">
        <w:rPr>
          <w:rFonts w:ascii="Times New Roman" w:hAnsi="Times New Roman" w:cs="Times New Roman"/>
          <w:sz w:val="28"/>
          <w:szCs w:val="28"/>
        </w:rPr>
        <w:t>;</w:t>
      </w:r>
    </w:p>
    <w:p w:rsidR="00152ED0" w:rsidRPr="00E11199" w:rsidRDefault="00152ED0" w:rsidP="00F770A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199">
        <w:rPr>
          <w:rFonts w:ascii="Times New Roman" w:hAnsi="Times New Roman" w:cs="Times New Roman"/>
          <w:sz w:val="28"/>
          <w:szCs w:val="28"/>
        </w:rPr>
        <w:t>в)</w:t>
      </w:r>
      <w:r w:rsidR="00BF2410" w:rsidRPr="00E11199">
        <w:rPr>
          <w:rFonts w:ascii="Times New Roman" w:hAnsi="Times New Roman" w:cs="Times New Roman"/>
          <w:sz w:val="28"/>
          <w:szCs w:val="28"/>
        </w:rPr>
        <w:t xml:space="preserve"> </w:t>
      </w:r>
      <w:r w:rsidR="009B6AF0" w:rsidRPr="00E11199">
        <w:rPr>
          <w:rFonts w:ascii="Times New Roman" w:hAnsi="Times New Roman" w:cs="Times New Roman"/>
          <w:sz w:val="28"/>
          <w:szCs w:val="28"/>
        </w:rPr>
        <w:t>подготовка</w:t>
      </w:r>
      <w:r w:rsidR="00DF7C7D" w:rsidRPr="00E11199">
        <w:rPr>
          <w:rFonts w:ascii="Times New Roman" w:hAnsi="Times New Roman" w:cs="Times New Roman"/>
          <w:sz w:val="28"/>
          <w:szCs w:val="28"/>
        </w:rPr>
        <w:t>, а также координация процессов реализации</w:t>
      </w:r>
      <w:r w:rsidRPr="00E11199">
        <w:rPr>
          <w:rFonts w:ascii="Times New Roman" w:hAnsi="Times New Roman" w:cs="Times New Roman"/>
          <w:sz w:val="28"/>
          <w:szCs w:val="28"/>
        </w:rPr>
        <w:t xml:space="preserve"> проектов и мероприятий, содействующих вовлечению </w:t>
      </w:r>
      <w:r w:rsidR="002437CC" w:rsidRPr="00E11199">
        <w:rPr>
          <w:rFonts w:ascii="Times New Roman" w:hAnsi="Times New Roman" w:cs="Times New Roman"/>
          <w:sz w:val="28"/>
          <w:szCs w:val="28"/>
        </w:rPr>
        <w:t xml:space="preserve">научных работников </w:t>
      </w:r>
      <w:r w:rsidRPr="00E11199">
        <w:rPr>
          <w:rFonts w:ascii="Times New Roman" w:hAnsi="Times New Roman" w:cs="Times New Roman"/>
          <w:sz w:val="28"/>
          <w:szCs w:val="28"/>
        </w:rPr>
        <w:t xml:space="preserve">в решение важнейших задач </w:t>
      </w:r>
      <w:r w:rsidR="00D9029E" w:rsidRPr="00E11199">
        <w:rPr>
          <w:rFonts w:ascii="Times New Roman" w:hAnsi="Times New Roman" w:cs="Times New Roman"/>
          <w:sz w:val="28"/>
          <w:szCs w:val="28"/>
        </w:rPr>
        <w:t xml:space="preserve">общественно-политического и </w:t>
      </w:r>
      <w:r w:rsidR="002437CC" w:rsidRPr="00E11199">
        <w:rPr>
          <w:rFonts w:ascii="Times New Roman" w:hAnsi="Times New Roman" w:cs="Times New Roman"/>
          <w:sz w:val="28"/>
          <w:szCs w:val="28"/>
        </w:rPr>
        <w:t xml:space="preserve">социально-экономического развития </w:t>
      </w:r>
      <w:r w:rsidR="00F46791" w:rsidRPr="00E11199">
        <w:rPr>
          <w:rFonts w:ascii="Times New Roman" w:hAnsi="Times New Roman" w:cs="Times New Roman"/>
          <w:sz w:val="28"/>
          <w:szCs w:val="28"/>
        </w:rPr>
        <w:t>Р</w:t>
      </w:r>
      <w:r w:rsidR="00BF2410" w:rsidRPr="00E11199">
        <w:rPr>
          <w:rFonts w:ascii="Times New Roman" w:hAnsi="Times New Roman" w:cs="Times New Roman"/>
          <w:sz w:val="28"/>
          <w:szCs w:val="28"/>
        </w:rPr>
        <w:t>еспублики</w:t>
      </w:r>
      <w:r w:rsidR="00F46791" w:rsidRPr="00E11199">
        <w:rPr>
          <w:rFonts w:ascii="Times New Roman" w:hAnsi="Times New Roman" w:cs="Times New Roman"/>
          <w:sz w:val="28"/>
          <w:szCs w:val="28"/>
        </w:rPr>
        <w:t xml:space="preserve"> Татарстан</w:t>
      </w:r>
      <w:r w:rsidRPr="00E11199">
        <w:rPr>
          <w:rFonts w:ascii="Times New Roman" w:hAnsi="Times New Roman" w:cs="Times New Roman"/>
          <w:sz w:val="28"/>
          <w:szCs w:val="28"/>
        </w:rPr>
        <w:t>;</w:t>
      </w:r>
    </w:p>
    <w:p w:rsidR="00152ED0" w:rsidRPr="00E11199" w:rsidRDefault="00152ED0" w:rsidP="00F770A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199">
        <w:rPr>
          <w:rFonts w:ascii="Times New Roman" w:hAnsi="Times New Roman" w:cs="Times New Roman"/>
          <w:sz w:val="28"/>
          <w:szCs w:val="28"/>
        </w:rPr>
        <w:t>г)</w:t>
      </w:r>
      <w:r w:rsidR="00BF2410" w:rsidRPr="00E11199">
        <w:rPr>
          <w:rFonts w:ascii="Times New Roman" w:hAnsi="Times New Roman" w:cs="Times New Roman"/>
          <w:sz w:val="28"/>
          <w:szCs w:val="28"/>
        </w:rPr>
        <w:t xml:space="preserve"> </w:t>
      </w:r>
      <w:r w:rsidRPr="00E11199">
        <w:rPr>
          <w:rFonts w:ascii="Times New Roman" w:hAnsi="Times New Roman" w:cs="Times New Roman"/>
          <w:sz w:val="28"/>
          <w:szCs w:val="28"/>
        </w:rPr>
        <w:t xml:space="preserve">повышение доступности информации о достижениях и перспективах </w:t>
      </w:r>
      <w:r w:rsidR="00907D4C" w:rsidRPr="00E11199">
        <w:rPr>
          <w:rFonts w:ascii="Times New Roman" w:hAnsi="Times New Roman" w:cs="Times New Roman"/>
          <w:sz w:val="28"/>
          <w:szCs w:val="28"/>
        </w:rPr>
        <w:t xml:space="preserve">развития </w:t>
      </w:r>
      <w:r w:rsidR="006C68BC" w:rsidRPr="00E11199">
        <w:rPr>
          <w:rFonts w:ascii="Times New Roman" w:hAnsi="Times New Roman" w:cs="Times New Roman"/>
          <w:sz w:val="28"/>
          <w:szCs w:val="28"/>
        </w:rPr>
        <w:t xml:space="preserve">сферы науки и технологий </w:t>
      </w:r>
      <w:r w:rsidRPr="00E11199">
        <w:rPr>
          <w:rFonts w:ascii="Times New Roman" w:hAnsi="Times New Roman" w:cs="Times New Roman"/>
          <w:sz w:val="28"/>
          <w:szCs w:val="28"/>
        </w:rPr>
        <w:t xml:space="preserve">для </w:t>
      </w:r>
      <w:r w:rsidR="006C68BC" w:rsidRPr="00E11199">
        <w:rPr>
          <w:rFonts w:ascii="Times New Roman" w:hAnsi="Times New Roman" w:cs="Times New Roman"/>
          <w:sz w:val="28"/>
          <w:szCs w:val="28"/>
        </w:rPr>
        <w:t>жителей</w:t>
      </w:r>
      <w:r w:rsidRPr="00E11199">
        <w:rPr>
          <w:rFonts w:ascii="Times New Roman" w:hAnsi="Times New Roman" w:cs="Times New Roman"/>
          <w:sz w:val="28"/>
          <w:szCs w:val="28"/>
        </w:rPr>
        <w:t xml:space="preserve"> </w:t>
      </w:r>
      <w:r w:rsidR="00BD2B3F" w:rsidRPr="00E11199">
        <w:rPr>
          <w:rFonts w:ascii="Times New Roman" w:hAnsi="Times New Roman" w:cs="Times New Roman"/>
          <w:sz w:val="28"/>
          <w:szCs w:val="28"/>
        </w:rPr>
        <w:t>Республики Татарстан</w:t>
      </w:r>
      <w:r w:rsidRPr="00E11199">
        <w:rPr>
          <w:rFonts w:ascii="Times New Roman" w:hAnsi="Times New Roman" w:cs="Times New Roman"/>
          <w:sz w:val="28"/>
          <w:szCs w:val="28"/>
        </w:rPr>
        <w:t>.</w:t>
      </w:r>
    </w:p>
    <w:p w:rsidR="00152ED0" w:rsidRPr="00E11199" w:rsidRDefault="00C57538" w:rsidP="00F770A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199">
        <w:rPr>
          <w:rFonts w:ascii="Times New Roman" w:hAnsi="Times New Roman" w:cs="Times New Roman"/>
          <w:sz w:val="28"/>
          <w:szCs w:val="28"/>
        </w:rPr>
        <w:t>4</w:t>
      </w:r>
      <w:r w:rsidR="00152ED0" w:rsidRPr="00E11199">
        <w:rPr>
          <w:rFonts w:ascii="Times New Roman" w:hAnsi="Times New Roman" w:cs="Times New Roman"/>
          <w:sz w:val="28"/>
          <w:szCs w:val="28"/>
        </w:rPr>
        <w:t>.</w:t>
      </w:r>
      <w:r w:rsidRPr="00E11199">
        <w:rPr>
          <w:rFonts w:ascii="Times New Roman" w:hAnsi="Times New Roman" w:cs="Times New Roman"/>
          <w:sz w:val="28"/>
          <w:szCs w:val="28"/>
        </w:rPr>
        <w:t xml:space="preserve"> </w:t>
      </w:r>
      <w:r w:rsidR="005133FA" w:rsidRPr="00E11199">
        <w:rPr>
          <w:rFonts w:ascii="Times New Roman" w:hAnsi="Times New Roman" w:cs="Times New Roman"/>
          <w:sz w:val="28"/>
          <w:szCs w:val="28"/>
        </w:rPr>
        <w:t>Комитет</w:t>
      </w:r>
      <w:r w:rsidR="00152ED0" w:rsidRPr="00E11199">
        <w:rPr>
          <w:rFonts w:ascii="Times New Roman" w:hAnsi="Times New Roman" w:cs="Times New Roman"/>
          <w:sz w:val="28"/>
          <w:szCs w:val="28"/>
        </w:rPr>
        <w:t xml:space="preserve"> осуществляет следующие функции:</w:t>
      </w:r>
    </w:p>
    <w:p w:rsidR="00152ED0" w:rsidRPr="00E11199" w:rsidRDefault="00152ED0" w:rsidP="00F770A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199">
        <w:rPr>
          <w:rFonts w:ascii="Times New Roman" w:hAnsi="Times New Roman" w:cs="Times New Roman"/>
          <w:sz w:val="28"/>
          <w:szCs w:val="28"/>
        </w:rPr>
        <w:t>а)</w:t>
      </w:r>
      <w:r w:rsidR="00BF2410" w:rsidRPr="00E11199">
        <w:rPr>
          <w:rFonts w:ascii="Times New Roman" w:hAnsi="Times New Roman" w:cs="Times New Roman"/>
          <w:sz w:val="28"/>
          <w:szCs w:val="28"/>
        </w:rPr>
        <w:t xml:space="preserve"> </w:t>
      </w:r>
      <w:r w:rsidR="00761640" w:rsidRPr="00E11199">
        <w:rPr>
          <w:rFonts w:ascii="Times New Roman" w:hAnsi="Times New Roman" w:cs="Times New Roman"/>
          <w:sz w:val="28"/>
          <w:szCs w:val="28"/>
        </w:rPr>
        <w:t xml:space="preserve">вносит предложения по </w:t>
      </w:r>
      <w:r w:rsidR="001B2715" w:rsidRPr="00E11199">
        <w:rPr>
          <w:rFonts w:ascii="Times New Roman" w:hAnsi="Times New Roman" w:cs="Times New Roman"/>
          <w:sz w:val="28"/>
          <w:szCs w:val="28"/>
        </w:rPr>
        <w:t xml:space="preserve">формированию </w:t>
      </w:r>
      <w:r w:rsidRPr="00E11199">
        <w:rPr>
          <w:rFonts w:ascii="Times New Roman" w:hAnsi="Times New Roman" w:cs="Times New Roman"/>
          <w:sz w:val="28"/>
          <w:szCs w:val="28"/>
        </w:rPr>
        <w:t>план</w:t>
      </w:r>
      <w:r w:rsidR="001B2715" w:rsidRPr="00E11199">
        <w:rPr>
          <w:rFonts w:ascii="Times New Roman" w:hAnsi="Times New Roman" w:cs="Times New Roman"/>
          <w:sz w:val="28"/>
          <w:szCs w:val="28"/>
        </w:rPr>
        <w:t>а</w:t>
      </w:r>
      <w:r w:rsidR="005133FA" w:rsidRPr="00E11199">
        <w:rPr>
          <w:rFonts w:ascii="Times New Roman" w:hAnsi="Times New Roman" w:cs="Times New Roman"/>
          <w:sz w:val="28"/>
          <w:szCs w:val="28"/>
        </w:rPr>
        <w:t xml:space="preserve"> основных мероприятий</w:t>
      </w:r>
      <w:r w:rsidRPr="00E11199">
        <w:rPr>
          <w:rFonts w:ascii="Times New Roman" w:hAnsi="Times New Roman" w:cs="Times New Roman"/>
          <w:sz w:val="28"/>
          <w:szCs w:val="28"/>
        </w:rPr>
        <w:t xml:space="preserve"> </w:t>
      </w:r>
      <w:r w:rsidR="005133FA" w:rsidRPr="00E11199">
        <w:rPr>
          <w:rFonts w:ascii="Times New Roman" w:hAnsi="Times New Roman" w:cs="Times New Roman"/>
          <w:sz w:val="28"/>
          <w:szCs w:val="28"/>
        </w:rPr>
        <w:t xml:space="preserve">по </w:t>
      </w:r>
      <w:r w:rsidRPr="00E11199">
        <w:rPr>
          <w:rFonts w:ascii="Times New Roman" w:hAnsi="Times New Roman" w:cs="Times New Roman"/>
          <w:sz w:val="28"/>
          <w:szCs w:val="28"/>
        </w:rPr>
        <w:t>проведени</w:t>
      </w:r>
      <w:r w:rsidR="005133FA" w:rsidRPr="00E11199">
        <w:rPr>
          <w:rFonts w:ascii="Times New Roman" w:hAnsi="Times New Roman" w:cs="Times New Roman"/>
          <w:sz w:val="28"/>
          <w:szCs w:val="28"/>
        </w:rPr>
        <w:t>ю</w:t>
      </w:r>
      <w:r w:rsidRPr="00E11199">
        <w:rPr>
          <w:rFonts w:ascii="Times New Roman" w:hAnsi="Times New Roman" w:cs="Times New Roman"/>
          <w:sz w:val="28"/>
          <w:szCs w:val="28"/>
        </w:rPr>
        <w:t xml:space="preserve"> </w:t>
      </w:r>
      <w:r w:rsidR="005133FA" w:rsidRPr="00E11199">
        <w:rPr>
          <w:rFonts w:ascii="Times New Roman" w:hAnsi="Times New Roman" w:cs="Times New Roman"/>
          <w:sz w:val="28"/>
          <w:szCs w:val="28"/>
        </w:rPr>
        <w:t xml:space="preserve">в Республике Татарстан Года научно-технологического развития </w:t>
      </w:r>
      <w:r w:rsidR="00BF43A0" w:rsidRPr="00E11199">
        <w:rPr>
          <w:rFonts w:ascii="Times New Roman" w:hAnsi="Times New Roman" w:cs="Times New Roman"/>
          <w:sz w:val="28"/>
          <w:szCs w:val="28"/>
        </w:rPr>
        <w:t>и</w:t>
      </w:r>
      <w:r w:rsidRPr="00E11199">
        <w:rPr>
          <w:rFonts w:ascii="Times New Roman" w:hAnsi="Times New Roman" w:cs="Times New Roman"/>
          <w:sz w:val="28"/>
          <w:szCs w:val="28"/>
        </w:rPr>
        <w:t xml:space="preserve"> </w:t>
      </w:r>
      <w:r w:rsidR="00907D4C" w:rsidRPr="00E11199">
        <w:rPr>
          <w:rFonts w:ascii="Times New Roman" w:hAnsi="Times New Roman" w:cs="Times New Roman"/>
          <w:sz w:val="28"/>
          <w:szCs w:val="28"/>
        </w:rPr>
        <w:t xml:space="preserve">определению </w:t>
      </w:r>
      <w:r w:rsidRPr="00E11199">
        <w:rPr>
          <w:rFonts w:ascii="Times New Roman" w:hAnsi="Times New Roman" w:cs="Times New Roman"/>
          <w:sz w:val="28"/>
          <w:szCs w:val="28"/>
        </w:rPr>
        <w:t>показател</w:t>
      </w:r>
      <w:r w:rsidR="00907D4C" w:rsidRPr="00E11199">
        <w:rPr>
          <w:rFonts w:ascii="Times New Roman" w:hAnsi="Times New Roman" w:cs="Times New Roman"/>
          <w:sz w:val="28"/>
          <w:szCs w:val="28"/>
        </w:rPr>
        <w:t>ей</w:t>
      </w:r>
      <w:r w:rsidR="00BF43A0" w:rsidRPr="00E11199">
        <w:rPr>
          <w:rFonts w:ascii="Times New Roman" w:hAnsi="Times New Roman" w:cs="Times New Roman"/>
          <w:sz w:val="28"/>
          <w:szCs w:val="28"/>
        </w:rPr>
        <w:t xml:space="preserve"> результативности его реализации</w:t>
      </w:r>
      <w:r w:rsidRPr="00E11199">
        <w:rPr>
          <w:rFonts w:ascii="Times New Roman" w:hAnsi="Times New Roman" w:cs="Times New Roman"/>
          <w:sz w:val="28"/>
          <w:szCs w:val="28"/>
        </w:rPr>
        <w:t>;</w:t>
      </w:r>
    </w:p>
    <w:p w:rsidR="00446725" w:rsidRPr="00E11199" w:rsidRDefault="00446725" w:rsidP="00F770A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199">
        <w:rPr>
          <w:rFonts w:ascii="Times New Roman" w:hAnsi="Times New Roman" w:cs="Times New Roman"/>
          <w:sz w:val="28"/>
          <w:szCs w:val="28"/>
        </w:rPr>
        <w:t xml:space="preserve">б) осуществляет координацию деятельности по проведению </w:t>
      </w:r>
      <w:r w:rsidR="005133FA" w:rsidRPr="00E11199">
        <w:rPr>
          <w:rFonts w:ascii="Times New Roman" w:hAnsi="Times New Roman" w:cs="Times New Roman"/>
          <w:sz w:val="28"/>
          <w:szCs w:val="28"/>
        </w:rPr>
        <w:t>Года научно-технологического развития</w:t>
      </w:r>
      <w:r w:rsidRPr="00E11199">
        <w:rPr>
          <w:rFonts w:ascii="Times New Roman" w:hAnsi="Times New Roman" w:cs="Times New Roman"/>
          <w:sz w:val="28"/>
          <w:szCs w:val="28"/>
        </w:rPr>
        <w:t>;</w:t>
      </w:r>
    </w:p>
    <w:p w:rsidR="00152ED0" w:rsidRPr="00E11199" w:rsidRDefault="00152ED0" w:rsidP="00F770A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199">
        <w:rPr>
          <w:rFonts w:ascii="Times New Roman" w:hAnsi="Times New Roman" w:cs="Times New Roman"/>
          <w:sz w:val="28"/>
          <w:szCs w:val="28"/>
        </w:rPr>
        <w:t>в)</w:t>
      </w:r>
      <w:r w:rsidR="00BF2410" w:rsidRPr="00E11199">
        <w:rPr>
          <w:rFonts w:ascii="Times New Roman" w:hAnsi="Times New Roman" w:cs="Times New Roman"/>
          <w:sz w:val="28"/>
          <w:szCs w:val="28"/>
        </w:rPr>
        <w:t xml:space="preserve"> </w:t>
      </w:r>
      <w:r w:rsidRPr="00E11199">
        <w:rPr>
          <w:rFonts w:ascii="Times New Roman" w:hAnsi="Times New Roman" w:cs="Times New Roman"/>
          <w:sz w:val="28"/>
          <w:szCs w:val="28"/>
        </w:rPr>
        <w:t xml:space="preserve">рассматривает отчеты о ходе реализации </w:t>
      </w:r>
      <w:r w:rsidR="005133FA" w:rsidRPr="00E11199">
        <w:rPr>
          <w:rFonts w:ascii="Times New Roman" w:hAnsi="Times New Roman" w:cs="Times New Roman"/>
          <w:sz w:val="28"/>
          <w:szCs w:val="28"/>
        </w:rPr>
        <w:t xml:space="preserve">плана основных мероприятий по </w:t>
      </w:r>
      <w:r w:rsidR="005133FA" w:rsidRPr="00E11199">
        <w:rPr>
          <w:rFonts w:ascii="Times New Roman" w:hAnsi="Times New Roman" w:cs="Times New Roman"/>
          <w:sz w:val="28"/>
          <w:szCs w:val="28"/>
        </w:rPr>
        <w:lastRenderedPageBreak/>
        <w:t>проведению в Республике Татарстан Года научно-технологического развития</w:t>
      </w:r>
      <w:r w:rsidRPr="00E11199">
        <w:rPr>
          <w:rFonts w:ascii="Times New Roman" w:hAnsi="Times New Roman" w:cs="Times New Roman"/>
          <w:sz w:val="28"/>
          <w:szCs w:val="28"/>
        </w:rPr>
        <w:t>;</w:t>
      </w:r>
    </w:p>
    <w:p w:rsidR="00152ED0" w:rsidRPr="00E11199" w:rsidRDefault="001F4226" w:rsidP="00F770A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199">
        <w:rPr>
          <w:rFonts w:ascii="Times New Roman" w:hAnsi="Times New Roman" w:cs="Times New Roman"/>
          <w:sz w:val="28"/>
          <w:szCs w:val="28"/>
        </w:rPr>
        <w:t>г</w:t>
      </w:r>
      <w:r w:rsidR="00152ED0" w:rsidRPr="00E11199">
        <w:rPr>
          <w:rFonts w:ascii="Times New Roman" w:hAnsi="Times New Roman" w:cs="Times New Roman"/>
          <w:sz w:val="28"/>
          <w:szCs w:val="28"/>
        </w:rPr>
        <w:t>)</w:t>
      </w:r>
      <w:r w:rsidR="00BF2410" w:rsidRPr="00E11199">
        <w:rPr>
          <w:rFonts w:ascii="Times New Roman" w:hAnsi="Times New Roman" w:cs="Times New Roman"/>
          <w:sz w:val="28"/>
          <w:szCs w:val="28"/>
        </w:rPr>
        <w:t xml:space="preserve"> </w:t>
      </w:r>
      <w:r w:rsidR="00152ED0" w:rsidRPr="00E11199">
        <w:rPr>
          <w:rFonts w:ascii="Times New Roman" w:hAnsi="Times New Roman" w:cs="Times New Roman"/>
          <w:sz w:val="28"/>
          <w:szCs w:val="28"/>
        </w:rPr>
        <w:t xml:space="preserve">осуществляет другие функции, связанные с проведением </w:t>
      </w:r>
      <w:r w:rsidR="00997E11" w:rsidRPr="00E11199">
        <w:rPr>
          <w:rFonts w:ascii="Times New Roman" w:hAnsi="Times New Roman" w:cs="Times New Roman"/>
          <w:sz w:val="28"/>
          <w:szCs w:val="28"/>
        </w:rPr>
        <w:t>Года научно-технологического развития</w:t>
      </w:r>
      <w:r w:rsidR="00152ED0" w:rsidRPr="00E11199">
        <w:rPr>
          <w:rFonts w:ascii="Times New Roman" w:hAnsi="Times New Roman" w:cs="Times New Roman"/>
          <w:sz w:val="28"/>
          <w:szCs w:val="28"/>
        </w:rPr>
        <w:t>.</w:t>
      </w:r>
    </w:p>
    <w:p w:rsidR="00152ED0" w:rsidRPr="00E11199" w:rsidRDefault="00C57538" w:rsidP="00F770A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199">
        <w:rPr>
          <w:rFonts w:ascii="Times New Roman" w:hAnsi="Times New Roman" w:cs="Times New Roman"/>
          <w:sz w:val="28"/>
          <w:szCs w:val="28"/>
        </w:rPr>
        <w:t>5</w:t>
      </w:r>
      <w:r w:rsidR="00152ED0" w:rsidRPr="00E11199">
        <w:rPr>
          <w:rFonts w:ascii="Times New Roman" w:hAnsi="Times New Roman" w:cs="Times New Roman"/>
          <w:sz w:val="28"/>
          <w:szCs w:val="28"/>
        </w:rPr>
        <w:t>.</w:t>
      </w:r>
      <w:r w:rsidR="00BF2410" w:rsidRPr="00E11199">
        <w:rPr>
          <w:rFonts w:ascii="Times New Roman" w:hAnsi="Times New Roman" w:cs="Times New Roman"/>
          <w:sz w:val="28"/>
          <w:szCs w:val="28"/>
        </w:rPr>
        <w:t xml:space="preserve"> </w:t>
      </w:r>
      <w:r w:rsidR="005133FA" w:rsidRPr="00E11199">
        <w:rPr>
          <w:rFonts w:ascii="Times New Roman" w:hAnsi="Times New Roman" w:cs="Times New Roman"/>
          <w:sz w:val="28"/>
          <w:szCs w:val="28"/>
        </w:rPr>
        <w:t>Комитет</w:t>
      </w:r>
      <w:r w:rsidR="00152ED0" w:rsidRPr="00E11199">
        <w:rPr>
          <w:rFonts w:ascii="Times New Roman" w:hAnsi="Times New Roman" w:cs="Times New Roman"/>
          <w:sz w:val="28"/>
          <w:szCs w:val="28"/>
        </w:rPr>
        <w:t xml:space="preserve"> для решения возложенных на него задач имеет право:</w:t>
      </w:r>
    </w:p>
    <w:p w:rsidR="00152ED0" w:rsidRPr="00E11199" w:rsidRDefault="00F46791" w:rsidP="00F770A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199">
        <w:rPr>
          <w:rFonts w:ascii="Times New Roman" w:hAnsi="Times New Roman" w:cs="Times New Roman"/>
          <w:sz w:val="28"/>
          <w:szCs w:val="28"/>
        </w:rPr>
        <w:t>а</w:t>
      </w:r>
      <w:r w:rsidR="00152ED0" w:rsidRPr="00E11199">
        <w:rPr>
          <w:rFonts w:ascii="Times New Roman" w:hAnsi="Times New Roman" w:cs="Times New Roman"/>
          <w:sz w:val="28"/>
          <w:szCs w:val="28"/>
        </w:rPr>
        <w:t>)</w:t>
      </w:r>
      <w:r w:rsidR="00BF2410" w:rsidRPr="00E11199">
        <w:rPr>
          <w:rFonts w:ascii="Times New Roman" w:hAnsi="Times New Roman" w:cs="Times New Roman"/>
          <w:sz w:val="28"/>
          <w:szCs w:val="28"/>
        </w:rPr>
        <w:t xml:space="preserve"> </w:t>
      </w:r>
      <w:r w:rsidR="00152ED0" w:rsidRPr="00E11199">
        <w:rPr>
          <w:rFonts w:ascii="Times New Roman" w:hAnsi="Times New Roman" w:cs="Times New Roman"/>
          <w:sz w:val="28"/>
          <w:szCs w:val="28"/>
        </w:rPr>
        <w:t xml:space="preserve">направлять </w:t>
      </w:r>
      <w:r w:rsidR="00997E11" w:rsidRPr="00E11199">
        <w:rPr>
          <w:rFonts w:ascii="Times New Roman" w:hAnsi="Times New Roman" w:cs="Times New Roman"/>
          <w:sz w:val="28"/>
          <w:szCs w:val="28"/>
        </w:rPr>
        <w:t xml:space="preserve">Раису </w:t>
      </w:r>
      <w:r w:rsidR="006C5E5B" w:rsidRPr="00E11199">
        <w:rPr>
          <w:rFonts w:ascii="Times New Roman" w:hAnsi="Times New Roman" w:cs="Times New Roman"/>
          <w:sz w:val="28"/>
          <w:szCs w:val="28"/>
        </w:rPr>
        <w:t xml:space="preserve">Республики Татарстан и </w:t>
      </w:r>
      <w:r w:rsidR="00C55E69" w:rsidRPr="00E11199">
        <w:rPr>
          <w:rFonts w:ascii="Times New Roman" w:hAnsi="Times New Roman" w:cs="Times New Roman"/>
          <w:sz w:val="28"/>
          <w:szCs w:val="28"/>
        </w:rPr>
        <w:t>Кабинет</w:t>
      </w:r>
      <w:r w:rsidR="006C5E5B" w:rsidRPr="00E11199">
        <w:rPr>
          <w:rFonts w:ascii="Times New Roman" w:hAnsi="Times New Roman" w:cs="Times New Roman"/>
          <w:sz w:val="28"/>
          <w:szCs w:val="28"/>
        </w:rPr>
        <w:t>у</w:t>
      </w:r>
      <w:r w:rsidR="00C55E69" w:rsidRPr="00E11199">
        <w:rPr>
          <w:rFonts w:ascii="Times New Roman" w:hAnsi="Times New Roman" w:cs="Times New Roman"/>
          <w:sz w:val="28"/>
          <w:szCs w:val="28"/>
        </w:rPr>
        <w:t xml:space="preserve"> Министров Республик</w:t>
      </w:r>
      <w:r w:rsidR="006C5E5B" w:rsidRPr="00E11199">
        <w:rPr>
          <w:rFonts w:ascii="Times New Roman" w:hAnsi="Times New Roman" w:cs="Times New Roman"/>
          <w:sz w:val="28"/>
          <w:szCs w:val="28"/>
        </w:rPr>
        <w:t>и</w:t>
      </w:r>
      <w:r w:rsidR="00C55E69" w:rsidRPr="00E11199">
        <w:rPr>
          <w:rFonts w:ascii="Times New Roman" w:hAnsi="Times New Roman" w:cs="Times New Roman"/>
          <w:sz w:val="28"/>
          <w:szCs w:val="28"/>
        </w:rPr>
        <w:t xml:space="preserve"> Татарстан</w:t>
      </w:r>
      <w:r w:rsidR="00152ED0" w:rsidRPr="00E11199">
        <w:rPr>
          <w:rFonts w:ascii="Times New Roman" w:hAnsi="Times New Roman" w:cs="Times New Roman"/>
          <w:sz w:val="28"/>
          <w:szCs w:val="28"/>
        </w:rPr>
        <w:t xml:space="preserve"> предложения и рекомендации по вопросам проведения </w:t>
      </w:r>
      <w:r w:rsidR="00997E11" w:rsidRPr="00E11199">
        <w:rPr>
          <w:rFonts w:ascii="Times New Roman" w:hAnsi="Times New Roman" w:cs="Times New Roman"/>
          <w:sz w:val="28"/>
          <w:szCs w:val="28"/>
        </w:rPr>
        <w:t>Года научно-технологического развития</w:t>
      </w:r>
      <w:r w:rsidR="00152ED0" w:rsidRPr="00E11199">
        <w:rPr>
          <w:rFonts w:ascii="Times New Roman" w:hAnsi="Times New Roman" w:cs="Times New Roman"/>
          <w:sz w:val="28"/>
          <w:szCs w:val="28"/>
        </w:rPr>
        <w:t xml:space="preserve">, а также по вопросам </w:t>
      </w:r>
      <w:r w:rsidR="00BF43A0" w:rsidRPr="00E11199">
        <w:rPr>
          <w:rFonts w:ascii="Times New Roman" w:hAnsi="Times New Roman" w:cs="Times New Roman"/>
          <w:sz w:val="28"/>
          <w:szCs w:val="28"/>
        </w:rPr>
        <w:t xml:space="preserve">реализации и </w:t>
      </w:r>
      <w:r w:rsidR="00B83B4D" w:rsidRPr="00E11199">
        <w:rPr>
          <w:rFonts w:ascii="Times New Roman" w:hAnsi="Times New Roman" w:cs="Times New Roman"/>
          <w:sz w:val="28"/>
          <w:szCs w:val="28"/>
        </w:rPr>
        <w:t>совершенствования</w:t>
      </w:r>
      <w:r w:rsidR="00BF43A0" w:rsidRPr="00E11199">
        <w:rPr>
          <w:rFonts w:ascii="Times New Roman" w:hAnsi="Times New Roman" w:cs="Times New Roman"/>
          <w:sz w:val="28"/>
          <w:szCs w:val="28"/>
        </w:rPr>
        <w:t xml:space="preserve"> нормативных правовых </w:t>
      </w:r>
      <w:r w:rsidR="00055EDC" w:rsidRPr="00E11199">
        <w:rPr>
          <w:rFonts w:ascii="Times New Roman" w:hAnsi="Times New Roman" w:cs="Times New Roman"/>
          <w:sz w:val="28"/>
          <w:szCs w:val="28"/>
        </w:rPr>
        <w:t xml:space="preserve">и организационных </w:t>
      </w:r>
      <w:r w:rsidR="00BF43A0" w:rsidRPr="00E11199">
        <w:rPr>
          <w:rFonts w:ascii="Times New Roman" w:hAnsi="Times New Roman" w:cs="Times New Roman"/>
          <w:sz w:val="28"/>
          <w:szCs w:val="28"/>
        </w:rPr>
        <w:t xml:space="preserve">основ </w:t>
      </w:r>
      <w:r w:rsidR="00152ED0" w:rsidRPr="00E11199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="00BF43A0" w:rsidRPr="00E11199">
        <w:rPr>
          <w:rFonts w:ascii="Times New Roman" w:hAnsi="Times New Roman" w:cs="Times New Roman"/>
          <w:sz w:val="28"/>
          <w:szCs w:val="28"/>
        </w:rPr>
        <w:t xml:space="preserve">научно-технической политики </w:t>
      </w:r>
      <w:r w:rsidR="006C5E5B" w:rsidRPr="00E11199">
        <w:rPr>
          <w:rFonts w:ascii="Times New Roman" w:hAnsi="Times New Roman" w:cs="Times New Roman"/>
          <w:sz w:val="28"/>
          <w:szCs w:val="28"/>
        </w:rPr>
        <w:t>Республики Татарстан</w:t>
      </w:r>
      <w:r w:rsidR="00BF43A0" w:rsidRPr="00E11199">
        <w:rPr>
          <w:rFonts w:ascii="Times New Roman" w:hAnsi="Times New Roman" w:cs="Times New Roman"/>
          <w:sz w:val="28"/>
          <w:szCs w:val="28"/>
        </w:rPr>
        <w:t xml:space="preserve"> в целях </w:t>
      </w:r>
      <w:r w:rsidR="00152ED0" w:rsidRPr="00E11199">
        <w:rPr>
          <w:rFonts w:ascii="Times New Roman" w:hAnsi="Times New Roman" w:cs="Times New Roman"/>
          <w:sz w:val="28"/>
          <w:szCs w:val="28"/>
        </w:rPr>
        <w:t>проведени</w:t>
      </w:r>
      <w:r w:rsidR="00BF43A0" w:rsidRPr="00E11199">
        <w:rPr>
          <w:rFonts w:ascii="Times New Roman" w:hAnsi="Times New Roman" w:cs="Times New Roman"/>
          <w:sz w:val="28"/>
          <w:szCs w:val="28"/>
        </w:rPr>
        <w:t>я</w:t>
      </w:r>
      <w:r w:rsidR="00152ED0" w:rsidRPr="00E11199">
        <w:rPr>
          <w:rFonts w:ascii="Times New Roman" w:hAnsi="Times New Roman" w:cs="Times New Roman"/>
          <w:sz w:val="28"/>
          <w:szCs w:val="28"/>
        </w:rPr>
        <w:t xml:space="preserve"> </w:t>
      </w:r>
      <w:r w:rsidR="00997E11" w:rsidRPr="00E11199">
        <w:rPr>
          <w:rFonts w:ascii="Times New Roman" w:hAnsi="Times New Roman" w:cs="Times New Roman"/>
          <w:sz w:val="28"/>
          <w:szCs w:val="28"/>
        </w:rPr>
        <w:t>Года научно-технологического развития</w:t>
      </w:r>
      <w:r w:rsidR="00152ED0" w:rsidRPr="00E11199">
        <w:rPr>
          <w:rFonts w:ascii="Times New Roman" w:hAnsi="Times New Roman" w:cs="Times New Roman"/>
          <w:sz w:val="28"/>
          <w:szCs w:val="28"/>
        </w:rPr>
        <w:t>;</w:t>
      </w:r>
    </w:p>
    <w:p w:rsidR="00152ED0" w:rsidRPr="00E11199" w:rsidRDefault="00F46791" w:rsidP="00F770A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199">
        <w:rPr>
          <w:rFonts w:ascii="Times New Roman" w:hAnsi="Times New Roman" w:cs="Times New Roman"/>
          <w:sz w:val="28"/>
          <w:szCs w:val="28"/>
        </w:rPr>
        <w:t>б</w:t>
      </w:r>
      <w:r w:rsidR="00152ED0" w:rsidRPr="00E11199">
        <w:rPr>
          <w:rFonts w:ascii="Times New Roman" w:hAnsi="Times New Roman" w:cs="Times New Roman"/>
          <w:sz w:val="28"/>
          <w:szCs w:val="28"/>
        </w:rPr>
        <w:t>)</w:t>
      </w:r>
      <w:r w:rsidR="00BF2410" w:rsidRPr="00E11199">
        <w:rPr>
          <w:rFonts w:ascii="Times New Roman" w:hAnsi="Times New Roman" w:cs="Times New Roman"/>
          <w:sz w:val="28"/>
          <w:szCs w:val="28"/>
        </w:rPr>
        <w:t xml:space="preserve"> </w:t>
      </w:r>
      <w:r w:rsidR="00152ED0" w:rsidRPr="00E11199">
        <w:rPr>
          <w:rFonts w:ascii="Times New Roman" w:hAnsi="Times New Roman" w:cs="Times New Roman"/>
          <w:sz w:val="28"/>
          <w:szCs w:val="28"/>
        </w:rPr>
        <w:t xml:space="preserve">запрашивать в установленном порядке </w:t>
      </w:r>
      <w:r w:rsidR="00C957FA" w:rsidRPr="00E11199">
        <w:rPr>
          <w:rFonts w:ascii="Times New Roman" w:hAnsi="Times New Roman" w:cs="Times New Roman"/>
          <w:sz w:val="28"/>
          <w:szCs w:val="28"/>
        </w:rPr>
        <w:t xml:space="preserve">у </w:t>
      </w:r>
      <w:r w:rsidR="00B83B4D" w:rsidRPr="00E11199">
        <w:rPr>
          <w:rFonts w:ascii="Times New Roman" w:hAnsi="Times New Roman" w:cs="Times New Roman"/>
          <w:sz w:val="28"/>
          <w:szCs w:val="28"/>
        </w:rPr>
        <w:t xml:space="preserve">территориальных органов федеральных органов исполнительной власти, </w:t>
      </w:r>
      <w:r w:rsidR="00497856" w:rsidRPr="00E11199">
        <w:rPr>
          <w:rFonts w:ascii="Times New Roman" w:hAnsi="Times New Roman" w:cs="Times New Roman"/>
          <w:sz w:val="28"/>
          <w:szCs w:val="28"/>
        </w:rPr>
        <w:t>республиканских органов исполнительной власти</w:t>
      </w:r>
      <w:r w:rsidR="00152ED0" w:rsidRPr="00E11199">
        <w:rPr>
          <w:rFonts w:ascii="Times New Roman" w:hAnsi="Times New Roman" w:cs="Times New Roman"/>
          <w:sz w:val="28"/>
          <w:szCs w:val="28"/>
        </w:rPr>
        <w:t>, органов местного самоуправления</w:t>
      </w:r>
      <w:r w:rsidR="000B1F77" w:rsidRPr="00E11199">
        <w:rPr>
          <w:rFonts w:ascii="Times New Roman" w:hAnsi="Times New Roman" w:cs="Times New Roman"/>
          <w:sz w:val="28"/>
          <w:szCs w:val="28"/>
        </w:rPr>
        <w:t>,</w:t>
      </w:r>
      <w:r w:rsidR="00152ED0" w:rsidRPr="00E11199">
        <w:rPr>
          <w:rFonts w:ascii="Times New Roman" w:hAnsi="Times New Roman" w:cs="Times New Roman"/>
          <w:sz w:val="28"/>
          <w:szCs w:val="28"/>
        </w:rPr>
        <w:t xml:space="preserve"> </w:t>
      </w:r>
      <w:r w:rsidR="000B1F77" w:rsidRPr="00E11199">
        <w:rPr>
          <w:rFonts w:ascii="Times New Roman" w:hAnsi="Times New Roman" w:cs="Times New Roman"/>
          <w:sz w:val="28"/>
          <w:szCs w:val="28"/>
        </w:rPr>
        <w:t>институтов инновационного развития, компаний реального сектора экономики, научных и образовательных организаций</w:t>
      </w:r>
      <w:r w:rsidR="00C42848" w:rsidRPr="00E11199">
        <w:rPr>
          <w:rFonts w:ascii="Times New Roman" w:hAnsi="Times New Roman" w:cs="Times New Roman"/>
          <w:sz w:val="28"/>
          <w:szCs w:val="28"/>
        </w:rPr>
        <w:t>, иных организаций</w:t>
      </w:r>
      <w:r w:rsidR="000B1F77" w:rsidRPr="00E11199">
        <w:rPr>
          <w:rFonts w:ascii="Times New Roman" w:hAnsi="Times New Roman" w:cs="Times New Roman"/>
          <w:sz w:val="28"/>
          <w:szCs w:val="28"/>
        </w:rPr>
        <w:t xml:space="preserve"> </w:t>
      </w:r>
      <w:r w:rsidR="00152ED0" w:rsidRPr="00E11199">
        <w:rPr>
          <w:rFonts w:ascii="Times New Roman" w:hAnsi="Times New Roman" w:cs="Times New Roman"/>
          <w:sz w:val="28"/>
          <w:szCs w:val="28"/>
        </w:rPr>
        <w:t xml:space="preserve">информацию и материалы по вопросам, относящимся к компетенции </w:t>
      </w:r>
      <w:r w:rsidR="005133FA" w:rsidRPr="00E11199">
        <w:rPr>
          <w:rFonts w:ascii="Times New Roman" w:hAnsi="Times New Roman" w:cs="Times New Roman"/>
          <w:sz w:val="28"/>
          <w:szCs w:val="28"/>
        </w:rPr>
        <w:t>Комитета</w:t>
      </w:r>
      <w:r w:rsidR="00152ED0" w:rsidRPr="00E11199">
        <w:rPr>
          <w:rFonts w:ascii="Times New Roman" w:hAnsi="Times New Roman" w:cs="Times New Roman"/>
          <w:sz w:val="28"/>
          <w:szCs w:val="28"/>
        </w:rPr>
        <w:t>;</w:t>
      </w:r>
    </w:p>
    <w:p w:rsidR="00152ED0" w:rsidRPr="00E11199" w:rsidRDefault="00F46791" w:rsidP="00F770A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199">
        <w:rPr>
          <w:rFonts w:ascii="Times New Roman" w:hAnsi="Times New Roman" w:cs="Times New Roman"/>
          <w:sz w:val="28"/>
          <w:szCs w:val="28"/>
        </w:rPr>
        <w:t>в</w:t>
      </w:r>
      <w:r w:rsidR="00152ED0" w:rsidRPr="00E11199">
        <w:rPr>
          <w:rFonts w:ascii="Times New Roman" w:hAnsi="Times New Roman" w:cs="Times New Roman"/>
          <w:sz w:val="28"/>
          <w:szCs w:val="28"/>
        </w:rPr>
        <w:t>)</w:t>
      </w:r>
      <w:r w:rsidR="00BF2410" w:rsidRPr="00E11199">
        <w:rPr>
          <w:rFonts w:ascii="Times New Roman" w:hAnsi="Times New Roman" w:cs="Times New Roman"/>
          <w:sz w:val="28"/>
          <w:szCs w:val="28"/>
        </w:rPr>
        <w:t xml:space="preserve"> </w:t>
      </w:r>
      <w:r w:rsidR="00152ED0" w:rsidRPr="00E11199">
        <w:rPr>
          <w:rFonts w:ascii="Times New Roman" w:hAnsi="Times New Roman" w:cs="Times New Roman"/>
          <w:sz w:val="28"/>
          <w:szCs w:val="28"/>
        </w:rPr>
        <w:t>создавать рабочие группы</w:t>
      </w:r>
      <w:r w:rsidR="003D77E6" w:rsidRPr="00E11199">
        <w:rPr>
          <w:rFonts w:ascii="Times New Roman" w:hAnsi="Times New Roman" w:cs="Times New Roman"/>
          <w:sz w:val="28"/>
          <w:szCs w:val="28"/>
        </w:rPr>
        <w:t xml:space="preserve"> и экспертные советы</w:t>
      </w:r>
      <w:r w:rsidR="00152ED0" w:rsidRPr="00E11199">
        <w:rPr>
          <w:rFonts w:ascii="Times New Roman" w:hAnsi="Times New Roman" w:cs="Times New Roman"/>
          <w:sz w:val="28"/>
          <w:szCs w:val="28"/>
        </w:rPr>
        <w:t xml:space="preserve"> по вопросам, относящимся к компетенции </w:t>
      </w:r>
      <w:r w:rsidR="005133FA" w:rsidRPr="00E11199">
        <w:rPr>
          <w:rFonts w:ascii="Times New Roman" w:hAnsi="Times New Roman" w:cs="Times New Roman"/>
          <w:sz w:val="28"/>
          <w:szCs w:val="28"/>
        </w:rPr>
        <w:t>Комитета</w:t>
      </w:r>
      <w:r w:rsidR="00152ED0" w:rsidRPr="00E11199">
        <w:rPr>
          <w:rFonts w:ascii="Times New Roman" w:hAnsi="Times New Roman" w:cs="Times New Roman"/>
          <w:sz w:val="28"/>
          <w:szCs w:val="28"/>
        </w:rPr>
        <w:t>;</w:t>
      </w:r>
    </w:p>
    <w:p w:rsidR="00152ED0" w:rsidRPr="00E11199" w:rsidRDefault="00F46791" w:rsidP="00F770A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199">
        <w:rPr>
          <w:rFonts w:ascii="Times New Roman" w:hAnsi="Times New Roman" w:cs="Times New Roman"/>
          <w:sz w:val="28"/>
          <w:szCs w:val="28"/>
        </w:rPr>
        <w:t>г</w:t>
      </w:r>
      <w:r w:rsidR="00152ED0" w:rsidRPr="00E11199">
        <w:rPr>
          <w:rFonts w:ascii="Times New Roman" w:hAnsi="Times New Roman" w:cs="Times New Roman"/>
          <w:sz w:val="28"/>
          <w:szCs w:val="28"/>
        </w:rPr>
        <w:t>)</w:t>
      </w:r>
      <w:r w:rsidR="00BF2410" w:rsidRPr="00E11199">
        <w:rPr>
          <w:rFonts w:ascii="Times New Roman" w:hAnsi="Times New Roman" w:cs="Times New Roman"/>
          <w:sz w:val="28"/>
          <w:szCs w:val="28"/>
        </w:rPr>
        <w:t xml:space="preserve"> </w:t>
      </w:r>
      <w:r w:rsidR="00152ED0" w:rsidRPr="00E11199">
        <w:rPr>
          <w:rFonts w:ascii="Times New Roman" w:hAnsi="Times New Roman" w:cs="Times New Roman"/>
          <w:sz w:val="28"/>
          <w:szCs w:val="28"/>
        </w:rPr>
        <w:t xml:space="preserve">приглашать на свои заседания </w:t>
      </w:r>
      <w:r w:rsidR="008B7727" w:rsidRPr="00E11199">
        <w:rPr>
          <w:rFonts w:ascii="Times New Roman" w:hAnsi="Times New Roman" w:cs="Times New Roman"/>
          <w:sz w:val="28"/>
          <w:szCs w:val="28"/>
        </w:rPr>
        <w:t xml:space="preserve">и заслушивать на них </w:t>
      </w:r>
      <w:r w:rsidR="00152ED0" w:rsidRPr="00E11199">
        <w:rPr>
          <w:rFonts w:ascii="Times New Roman" w:hAnsi="Times New Roman" w:cs="Times New Roman"/>
          <w:sz w:val="28"/>
          <w:szCs w:val="28"/>
        </w:rPr>
        <w:t xml:space="preserve">представителей </w:t>
      </w:r>
      <w:r w:rsidR="00497856" w:rsidRPr="00E11199">
        <w:rPr>
          <w:rFonts w:ascii="Times New Roman" w:hAnsi="Times New Roman" w:cs="Times New Roman"/>
          <w:sz w:val="28"/>
          <w:szCs w:val="28"/>
        </w:rPr>
        <w:t>республиканских органов исполнительной власти</w:t>
      </w:r>
      <w:r w:rsidR="00152ED0" w:rsidRPr="00E11199">
        <w:rPr>
          <w:rFonts w:ascii="Times New Roman" w:hAnsi="Times New Roman" w:cs="Times New Roman"/>
          <w:sz w:val="28"/>
          <w:szCs w:val="28"/>
        </w:rPr>
        <w:t>, органов местного самоуправления</w:t>
      </w:r>
      <w:r w:rsidR="000B1F77" w:rsidRPr="00E11199">
        <w:rPr>
          <w:rFonts w:ascii="Times New Roman" w:hAnsi="Times New Roman" w:cs="Times New Roman"/>
          <w:sz w:val="28"/>
          <w:szCs w:val="28"/>
        </w:rPr>
        <w:t>,</w:t>
      </w:r>
      <w:r w:rsidR="00152ED0" w:rsidRPr="00E11199">
        <w:rPr>
          <w:rFonts w:ascii="Times New Roman" w:hAnsi="Times New Roman" w:cs="Times New Roman"/>
          <w:sz w:val="28"/>
          <w:szCs w:val="28"/>
        </w:rPr>
        <w:t xml:space="preserve"> </w:t>
      </w:r>
      <w:r w:rsidR="000B1F77" w:rsidRPr="00E11199">
        <w:rPr>
          <w:rFonts w:ascii="Times New Roman" w:hAnsi="Times New Roman" w:cs="Times New Roman"/>
          <w:sz w:val="28"/>
          <w:szCs w:val="28"/>
        </w:rPr>
        <w:t>институтов инновационного развития, компаний реального сектора экономики, научных и образовательных организаций, общественных объединений</w:t>
      </w:r>
      <w:r w:rsidR="00152ED0" w:rsidRPr="00E11199">
        <w:rPr>
          <w:rFonts w:ascii="Times New Roman" w:hAnsi="Times New Roman" w:cs="Times New Roman"/>
          <w:sz w:val="28"/>
          <w:szCs w:val="28"/>
        </w:rPr>
        <w:t>;</w:t>
      </w:r>
    </w:p>
    <w:p w:rsidR="008B7727" w:rsidRPr="00E11199" w:rsidRDefault="008B7727" w:rsidP="00F770A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199">
        <w:rPr>
          <w:rFonts w:ascii="Times New Roman" w:hAnsi="Times New Roman" w:cs="Times New Roman"/>
          <w:sz w:val="28"/>
          <w:szCs w:val="28"/>
        </w:rPr>
        <w:t xml:space="preserve">д) направлять членов </w:t>
      </w:r>
      <w:r w:rsidR="005133FA" w:rsidRPr="00E11199">
        <w:rPr>
          <w:rFonts w:ascii="Times New Roman" w:hAnsi="Times New Roman" w:cs="Times New Roman"/>
          <w:sz w:val="28"/>
          <w:szCs w:val="28"/>
        </w:rPr>
        <w:t>Комитета</w:t>
      </w:r>
      <w:r w:rsidRPr="00E11199">
        <w:rPr>
          <w:rFonts w:ascii="Times New Roman" w:hAnsi="Times New Roman" w:cs="Times New Roman"/>
          <w:sz w:val="28"/>
          <w:szCs w:val="28"/>
        </w:rPr>
        <w:t xml:space="preserve"> и его представителей для участия в совещаниях, конференциях и семинарах, проводимых </w:t>
      </w:r>
      <w:r w:rsidR="00497856" w:rsidRPr="00E11199">
        <w:rPr>
          <w:rFonts w:ascii="Times New Roman" w:hAnsi="Times New Roman" w:cs="Times New Roman"/>
          <w:sz w:val="28"/>
          <w:szCs w:val="28"/>
        </w:rPr>
        <w:t>республиканскими органами исполнительной власти</w:t>
      </w:r>
      <w:r w:rsidRPr="00E11199">
        <w:rPr>
          <w:rFonts w:ascii="Times New Roman" w:hAnsi="Times New Roman" w:cs="Times New Roman"/>
          <w:sz w:val="28"/>
          <w:szCs w:val="28"/>
        </w:rPr>
        <w:t xml:space="preserve">, органами местного самоуправления, общественными объединениями, образовательными, научными и иными организациями по актуальным вопросам, относящимся к проведению </w:t>
      </w:r>
      <w:r w:rsidR="003D77E6" w:rsidRPr="00E11199">
        <w:rPr>
          <w:rFonts w:ascii="Times New Roman" w:hAnsi="Times New Roman" w:cs="Times New Roman"/>
          <w:sz w:val="28"/>
          <w:szCs w:val="28"/>
        </w:rPr>
        <w:t>Года научно-технологического развития</w:t>
      </w:r>
      <w:r w:rsidRPr="00E11199">
        <w:rPr>
          <w:rFonts w:ascii="Times New Roman" w:hAnsi="Times New Roman" w:cs="Times New Roman"/>
          <w:sz w:val="28"/>
          <w:szCs w:val="28"/>
        </w:rPr>
        <w:t>;</w:t>
      </w:r>
    </w:p>
    <w:p w:rsidR="00925B0F" w:rsidRPr="00E11199" w:rsidRDefault="00925B0F" w:rsidP="00F770A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199">
        <w:rPr>
          <w:rFonts w:ascii="Times New Roman" w:hAnsi="Times New Roman" w:cs="Times New Roman"/>
          <w:sz w:val="28"/>
          <w:szCs w:val="28"/>
        </w:rPr>
        <w:t xml:space="preserve">е) привлекать коммерческие и некоммерческие организации для участия в мероприятиях и проектах, реализуемых в рамках </w:t>
      </w:r>
      <w:r w:rsidR="003D77E6" w:rsidRPr="00E11199">
        <w:rPr>
          <w:rFonts w:ascii="Times New Roman" w:hAnsi="Times New Roman" w:cs="Times New Roman"/>
          <w:sz w:val="28"/>
          <w:szCs w:val="28"/>
        </w:rPr>
        <w:t>Года научно-технологического развития</w:t>
      </w:r>
      <w:r w:rsidRPr="00E11199">
        <w:rPr>
          <w:rFonts w:ascii="Times New Roman" w:hAnsi="Times New Roman" w:cs="Times New Roman"/>
          <w:sz w:val="28"/>
          <w:szCs w:val="28"/>
        </w:rPr>
        <w:t>;</w:t>
      </w:r>
    </w:p>
    <w:p w:rsidR="00925B0F" w:rsidRPr="00E11199" w:rsidRDefault="001F4226" w:rsidP="00F770A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199">
        <w:rPr>
          <w:rFonts w:ascii="Times New Roman" w:hAnsi="Times New Roman" w:cs="Times New Roman"/>
          <w:sz w:val="28"/>
          <w:szCs w:val="28"/>
        </w:rPr>
        <w:t>ж</w:t>
      </w:r>
      <w:r w:rsidR="00925B0F" w:rsidRPr="00E11199">
        <w:rPr>
          <w:rFonts w:ascii="Times New Roman" w:hAnsi="Times New Roman" w:cs="Times New Roman"/>
          <w:sz w:val="28"/>
          <w:szCs w:val="28"/>
        </w:rPr>
        <w:t xml:space="preserve">) привлекать средства из внебюджетных источников для финансирования мероприятий и проектов, реализуемых в рамках </w:t>
      </w:r>
      <w:r w:rsidR="003D77E6" w:rsidRPr="00E11199">
        <w:rPr>
          <w:rFonts w:ascii="Times New Roman" w:hAnsi="Times New Roman" w:cs="Times New Roman"/>
          <w:sz w:val="28"/>
          <w:szCs w:val="28"/>
        </w:rPr>
        <w:t>Года научно-технологического развития</w:t>
      </w:r>
      <w:r w:rsidR="00925B0F" w:rsidRPr="00E11199">
        <w:rPr>
          <w:rFonts w:ascii="Times New Roman" w:hAnsi="Times New Roman" w:cs="Times New Roman"/>
          <w:sz w:val="28"/>
          <w:szCs w:val="28"/>
        </w:rPr>
        <w:t>;</w:t>
      </w:r>
    </w:p>
    <w:p w:rsidR="00152ED0" w:rsidRPr="00E11199" w:rsidRDefault="000D4036" w:rsidP="00F770A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199">
        <w:rPr>
          <w:rFonts w:ascii="Times New Roman" w:hAnsi="Times New Roman" w:cs="Times New Roman"/>
          <w:sz w:val="28"/>
          <w:szCs w:val="28"/>
        </w:rPr>
        <w:t>з</w:t>
      </w:r>
      <w:r w:rsidR="00152ED0" w:rsidRPr="00E11199">
        <w:rPr>
          <w:rFonts w:ascii="Times New Roman" w:hAnsi="Times New Roman" w:cs="Times New Roman"/>
          <w:sz w:val="28"/>
          <w:szCs w:val="28"/>
        </w:rPr>
        <w:t>)</w:t>
      </w:r>
      <w:r w:rsidR="00BF2410" w:rsidRPr="00E11199">
        <w:rPr>
          <w:rFonts w:ascii="Times New Roman" w:hAnsi="Times New Roman" w:cs="Times New Roman"/>
          <w:sz w:val="28"/>
          <w:szCs w:val="28"/>
        </w:rPr>
        <w:t xml:space="preserve"> </w:t>
      </w:r>
      <w:r w:rsidRPr="00E11199">
        <w:rPr>
          <w:rFonts w:ascii="Times New Roman" w:hAnsi="Times New Roman" w:cs="Times New Roman"/>
          <w:sz w:val="28"/>
          <w:szCs w:val="28"/>
        </w:rPr>
        <w:t>вносить</w:t>
      </w:r>
      <w:r w:rsidR="006C5E5B" w:rsidRPr="00E11199">
        <w:rPr>
          <w:rFonts w:ascii="Times New Roman" w:hAnsi="Times New Roman" w:cs="Times New Roman"/>
          <w:sz w:val="28"/>
          <w:szCs w:val="28"/>
        </w:rPr>
        <w:t xml:space="preserve"> </w:t>
      </w:r>
      <w:r w:rsidR="00670A4A" w:rsidRPr="00E11199">
        <w:rPr>
          <w:rFonts w:ascii="Times New Roman" w:hAnsi="Times New Roman" w:cs="Times New Roman"/>
          <w:sz w:val="28"/>
          <w:szCs w:val="28"/>
        </w:rPr>
        <w:t xml:space="preserve">в установленном порядке на рассмотрение </w:t>
      </w:r>
      <w:r w:rsidR="00997E11" w:rsidRPr="00E11199">
        <w:rPr>
          <w:rFonts w:ascii="Times New Roman" w:hAnsi="Times New Roman" w:cs="Times New Roman"/>
          <w:sz w:val="28"/>
          <w:szCs w:val="28"/>
        </w:rPr>
        <w:t>Раиса</w:t>
      </w:r>
      <w:r w:rsidR="006C5E5B" w:rsidRPr="00E11199">
        <w:rPr>
          <w:rFonts w:ascii="Times New Roman" w:hAnsi="Times New Roman" w:cs="Times New Roman"/>
          <w:sz w:val="28"/>
          <w:szCs w:val="28"/>
        </w:rPr>
        <w:t xml:space="preserve"> Республики Татарстан предложения о поощрении и награждении </w:t>
      </w:r>
      <w:r w:rsidR="00152ED0" w:rsidRPr="00E11199">
        <w:rPr>
          <w:rFonts w:ascii="Times New Roman" w:hAnsi="Times New Roman" w:cs="Times New Roman"/>
          <w:sz w:val="28"/>
          <w:szCs w:val="28"/>
        </w:rPr>
        <w:t>физически</w:t>
      </w:r>
      <w:r w:rsidR="006C5E5B" w:rsidRPr="00E11199">
        <w:rPr>
          <w:rFonts w:ascii="Times New Roman" w:hAnsi="Times New Roman" w:cs="Times New Roman"/>
          <w:sz w:val="28"/>
          <w:szCs w:val="28"/>
        </w:rPr>
        <w:t>х</w:t>
      </w:r>
      <w:r w:rsidR="00152ED0" w:rsidRPr="00E11199">
        <w:rPr>
          <w:rFonts w:ascii="Times New Roman" w:hAnsi="Times New Roman" w:cs="Times New Roman"/>
          <w:sz w:val="28"/>
          <w:szCs w:val="28"/>
        </w:rPr>
        <w:t xml:space="preserve"> и юридически</w:t>
      </w:r>
      <w:r w:rsidR="006C5E5B" w:rsidRPr="00E11199">
        <w:rPr>
          <w:rFonts w:ascii="Times New Roman" w:hAnsi="Times New Roman" w:cs="Times New Roman"/>
          <w:sz w:val="28"/>
          <w:szCs w:val="28"/>
        </w:rPr>
        <w:t>х</w:t>
      </w:r>
      <w:r w:rsidR="00152ED0" w:rsidRPr="00E11199">
        <w:rPr>
          <w:rFonts w:ascii="Times New Roman" w:hAnsi="Times New Roman" w:cs="Times New Roman"/>
          <w:sz w:val="28"/>
          <w:szCs w:val="28"/>
        </w:rPr>
        <w:t xml:space="preserve"> лиц за вклад в подготовку мероприятий и проектов и их реализацию в рамках </w:t>
      </w:r>
      <w:r w:rsidR="003D77E6" w:rsidRPr="00E11199">
        <w:rPr>
          <w:rFonts w:ascii="Times New Roman" w:hAnsi="Times New Roman" w:cs="Times New Roman"/>
          <w:sz w:val="28"/>
          <w:szCs w:val="28"/>
        </w:rPr>
        <w:t>Года научно-технологического развития</w:t>
      </w:r>
      <w:r w:rsidR="00152ED0" w:rsidRPr="00E11199">
        <w:rPr>
          <w:rFonts w:ascii="Times New Roman" w:hAnsi="Times New Roman" w:cs="Times New Roman"/>
          <w:sz w:val="28"/>
          <w:szCs w:val="28"/>
        </w:rPr>
        <w:t>.</w:t>
      </w:r>
    </w:p>
    <w:p w:rsidR="00DE1834" w:rsidRPr="00E11199" w:rsidRDefault="00DE1834" w:rsidP="00F770A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199">
        <w:rPr>
          <w:rFonts w:ascii="Times New Roman" w:hAnsi="Times New Roman" w:cs="Times New Roman"/>
          <w:sz w:val="28"/>
          <w:szCs w:val="28"/>
        </w:rPr>
        <w:t>6.</w:t>
      </w:r>
      <w:r w:rsidR="00F770A3" w:rsidRPr="00E11199">
        <w:rPr>
          <w:rFonts w:ascii="Times New Roman" w:hAnsi="Times New Roman" w:cs="Times New Roman"/>
          <w:sz w:val="28"/>
          <w:szCs w:val="28"/>
        </w:rPr>
        <w:t> </w:t>
      </w:r>
      <w:r w:rsidRPr="00E11199">
        <w:rPr>
          <w:rFonts w:ascii="Times New Roman" w:hAnsi="Times New Roman" w:cs="Times New Roman"/>
          <w:sz w:val="28"/>
          <w:szCs w:val="28"/>
        </w:rPr>
        <w:t xml:space="preserve">Состав </w:t>
      </w:r>
      <w:r w:rsidR="005133FA" w:rsidRPr="00E11199">
        <w:rPr>
          <w:rFonts w:ascii="Times New Roman" w:hAnsi="Times New Roman" w:cs="Times New Roman"/>
          <w:sz w:val="28"/>
          <w:szCs w:val="28"/>
        </w:rPr>
        <w:t>Комитета</w:t>
      </w:r>
      <w:r w:rsidRPr="00E11199">
        <w:rPr>
          <w:rFonts w:ascii="Times New Roman" w:hAnsi="Times New Roman" w:cs="Times New Roman"/>
          <w:sz w:val="28"/>
          <w:szCs w:val="28"/>
        </w:rPr>
        <w:t xml:space="preserve"> утверждается </w:t>
      </w:r>
      <w:r w:rsidR="00997E11" w:rsidRPr="00E11199">
        <w:rPr>
          <w:rFonts w:ascii="Times New Roman" w:hAnsi="Times New Roman" w:cs="Times New Roman"/>
          <w:sz w:val="28"/>
          <w:szCs w:val="28"/>
        </w:rPr>
        <w:t xml:space="preserve">Кабинетом Министров </w:t>
      </w:r>
      <w:r w:rsidRPr="00E11199">
        <w:rPr>
          <w:rFonts w:ascii="Times New Roman" w:hAnsi="Times New Roman" w:cs="Times New Roman"/>
          <w:sz w:val="28"/>
          <w:szCs w:val="28"/>
        </w:rPr>
        <w:t>Республики Татарстан.</w:t>
      </w:r>
    </w:p>
    <w:p w:rsidR="00E76F1B" w:rsidRPr="00E11199" w:rsidRDefault="00E76F1B" w:rsidP="00E76F1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199">
        <w:rPr>
          <w:rFonts w:ascii="Times New Roman" w:hAnsi="Times New Roman" w:cs="Times New Roman"/>
          <w:sz w:val="28"/>
          <w:szCs w:val="28"/>
        </w:rPr>
        <w:t xml:space="preserve">7. В состав </w:t>
      </w:r>
      <w:r w:rsidR="005133FA" w:rsidRPr="00E11199">
        <w:rPr>
          <w:rFonts w:ascii="Times New Roman" w:hAnsi="Times New Roman" w:cs="Times New Roman"/>
          <w:sz w:val="28"/>
          <w:szCs w:val="28"/>
        </w:rPr>
        <w:t>Комитета</w:t>
      </w:r>
      <w:r w:rsidRPr="00E11199">
        <w:rPr>
          <w:rFonts w:ascii="Times New Roman" w:hAnsi="Times New Roman" w:cs="Times New Roman"/>
          <w:sz w:val="28"/>
          <w:szCs w:val="28"/>
        </w:rPr>
        <w:t xml:space="preserve"> входят сопредседатели,</w:t>
      </w:r>
      <w:r w:rsidR="005133FA" w:rsidRPr="00E11199">
        <w:rPr>
          <w:rFonts w:ascii="Times New Roman" w:hAnsi="Times New Roman" w:cs="Times New Roman"/>
          <w:sz w:val="28"/>
          <w:szCs w:val="28"/>
        </w:rPr>
        <w:t xml:space="preserve"> заместители сопредседателей,</w:t>
      </w:r>
      <w:r w:rsidRPr="00E11199">
        <w:rPr>
          <w:rFonts w:ascii="Times New Roman" w:hAnsi="Times New Roman" w:cs="Times New Roman"/>
          <w:sz w:val="28"/>
          <w:szCs w:val="28"/>
        </w:rPr>
        <w:t xml:space="preserve"> секретарь и иные члены </w:t>
      </w:r>
      <w:r w:rsidR="005133FA" w:rsidRPr="00E11199">
        <w:rPr>
          <w:rFonts w:ascii="Times New Roman" w:hAnsi="Times New Roman" w:cs="Times New Roman"/>
          <w:sz w:val="28"/>
          <w:szCs w:val="28"/>
        </w:rPr>
        <w:t>Комитета</w:t>
      </w:r>
      <w:r w:rsidRPr="00E11199">
        <w:rPr>
          <w:rFonts w:ascii="Times New Roman" w:hAnsi="Times New Roman" w:cs="Times New Roman"/>
          <w:sz w:val="28"/>
          <w:szCs w:val="28"/>
        </w:rPr>
        <w:t>, которые принимают участие в его работе на общественных началах.</w:t>
      </w:r>
    </w:p>
    <w:p w:rsidR="00E76F1B" w:rsidRPr="00E11199" w:rsidRDefault="00E76F1B" w:rsidP="00E76F1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199">
        <w:rPr>
          <w:rFonts w:ascii="Times New Roman" w:hAnsi="Times New Roman" w:cs="Times New Roman"/>
          <w:sz w:val="28"/>
          <w:szCs w:val="28"/>
        </w:rPr>
        <w:t xml:space="preserve">8. Сопредседатели </w:t>
      </w:r>
      <w:r w:rsidR="005133FA" w:rsidRPr="00E11199">
        <w:rPr>
          <w:rFonts w:ascii="Times New Roman" w:hAnsi="Times New Roman" w:cs="Times New Roman"/>
          <w:sz w:val="28"/>
          <w:szCs w:val="28"/>
        </w:rPr>
        <w:t>Комитета</w:t>
      </w:r>
      <w:r w:rsidRPr="00E11199">
        <w:rPr>
          <w:rFonts w:ascii="Times New Roman" w:hAnsi="Times New Roman" w:cs="Times New Roman"/>
          <w:sz w:val="28"/>
          <w:szCs w:val="28"/>
        </w:rPr>
        <w:t>:</w:t>
      </w:r>
    </w:p>
    <w:p w:rsidR="00E76F1B" w:rsidRPr="00E11199" w:rsidRDefault="00E76F1B" w:rsidP="00E76F1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199">
        <w:rPr>
          <w:rFonts w:ascii="Times New Roman" w:hAnsi="Times New Roman" w:cs="Times New Roman"/>
          <w:sz w:val="28"/>
          <w:szCs w:val="28"/>
        </w:rPr>
        <w:lastRenderedPageBreak/>
        <w:t xml:space="preserve">а) руководят работой </w:t>
      </w:r>
      <w:r w:rsidR="005133FA" w:rsidRPr="00E11199">
        <w:rPr>
          <w:rFonts w:ascii="Times New Roman" w:hAnsi="Times New Roman" w:cs="Times New Roman"/>
          <w:sz w:val="28"/>
          <w:szCs w:val="28"/>
        </w:rPr>
        <w:t>Комитета</w:t>
      </w:r>
      <w:r w:rsidRPr="00E11199">
        <w:rPr>
          <w:rFonts w:ascii="Times New Roman" w:hAnsi="Times New Roman" w:cs="Times New Roman"/>
          <w:sz w:val="28"/>
          <w:szCs w:val="28"/>
        </w:rPr>
        <w:t xml:space="preserve">, определяют перечень, сроки и порядок рассмотрения вопросов на заседаниях </w:t>
      </w:r>
      <w:r w:rsidR="005133FA" w:rsidRPr="00E11199">
        <w:rPr>
          <w:rFonts w:ascii="Times New Roman" w:hAnsi="Times New Roman" w:cs="Times New Roman"/>
          <w:sz w:val="28"/>
          <w:szCs w:val="28"/>
        </w:rPr>
        <w:t>Комитета</w:t>
      </w:r>
      <w:r w:rsidRPr="00E11199">
        <w:rPr>
          <w:rFonts w:ascii="Times New Roman" w:hAnsi="Times New Roman" w:cs="Times New Roman"/>
          <w:sz w:val="28"/>
          <w:szCs w:val="28"/>
        </w:rPr>
        <w:t>;</w:t>
      </w:r>
    </w:p>
    <w:p w:rsidR="00E76F1B" w:rsidRPr="00E11199" w:rsidRDefault="00E76F1B" w:rsidP="00E76F1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199">
        <w:rPr>
          <w:rFonts w:ascii="Times New Roman" w:hAnsi="Times New Roman" w:cs="Times New Roman"/>
          <w:sz w:val="28"/>
          <w:szCs w:val="28"/>
        </w:rPr>
        <w:t xml:space="preserve">б) распределяют полномочия (обязанности) между членами </w:t>
      </w:r>
      <w:r w:rsidR="005133FA" w:rsidRPr="00E11199">
        <w:rPr>
          <w:rFonts w:ascii="Times New Roman" w:hAnsi="Times New Roman" w:cs="Times New Roman"/>
          <w:sz w:val="28"/>
          <w:szCs w:val="28"/>
        </w:rPr>
        <w:t>Комитета</w:t>
      </w:r>
      <w:r w:rsidRPr="00E11199">
        <w:rPr>
          <w:rFonts w:ascii="Times New Roman" w:hAnsi="Times New Roman" w:cs="Times New Roman"/>
          <w:sz w:val="28"/>
          <w:szCs w:val="28"/>
        </w:rPr>
        <w:t>;</w:t>
      </w:r>
    </w:p>
    <w:p w:rsidR="00E76F1B" w:rsidRPr="00E11199" w:rsidRDefault="00E76F1B" w:rsidP="00E76F1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199">
        <w:rPr>
          <w:rFonts w:ascii="Times New Roman" w:hAnsi="Times New Roman" w:cs="Times New Roman"/>
          <w:sz w:val="28"/>
          <w:szCs w:val="28"/>
        </w:rPr>
        <w:t>в) определяют и утверждают повестку дня, дату, время и место проведения заседаний;</w:t>
      </w:r>
    </w:p>
    <w:p w:rsidR="00E76F1B" w:rsidRPr="00E11199" w:rsidRDefault="00E76F1B" w:rsidP="00E76F1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199">
        <w:rPr>
          <w:rFonts w:ascii="Times New Roman" w:hAnsi="Times New Roman" w:cs="Times New Roman"/>
          <w:sz w:val="28"/>
          <w:szCs w:val="28"/>
        </w:rPr>
        <w:t xml:space="preserve">г) подписывают протоколы заседаний и другие документы </w:t>
      </w:r>
      <w:r w:rsidR="005133FA" w:rsidRPr="00E11199">
        <w:rPr>
          <w:rFonts w:ascii="Times New Roman" w:hAnsi="Times New Roman" w:cs="Times New Roman"/>
          <w:sz w:val="28"/>
          <w:szCs w:val="28"/>
        </w:rPr>
        <w:t>Комитета</w:t>
      </w:r>
      <w:r w:rsidRPr="00E11199">
        <w:rPr>
          <w:rFonts w:ascii="Times New Roman" w:hAnsi="Times New Roman" w:cs="Times New Roman"/>
          <w:sz w:val="28"/>
          <w:szCs w:val="28"/>
        </w:rPr>
        <w:t>.</w:t>
      </w:r>
    </w:p>
    <w:p w:rsidR="00E76F1B" w:rsidRPr="00E11199" w:rsidRDefault="001A2490" w:rsidP="00E76F1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199">
        <w:rPr>
          <w:rFonts w:ascii="Times New Roman" w:hAnsi="Times New Roman" w:cs="Times New Roman"/>
          <w:sz w:val="28"/>
          <w:szCs w:val="28"/>
        </w:rPr>
        <w:t>9</w:t>
      </w:r>
      <w:r w:rsidR="00E76F1B" w:rsidRPr="00E11199">
        <w:rPr>
          <w:rFonts w:ascii="Times New Roman" w:hAnsi="Times New Roman" w:cs="Times New Roman"/>
          <w:sz w:val="28"/>
          <w:szCs w:val="28"/>
        </w:rPr>
        <w:t xml:space="preserve">. Секретарь </w:t>
      </w:r>
      <w:r w:rsidR="005133FA" w:rsidRPr="00E11199">
        <w:rPr>
          <w:rFonts w:ascii="Times New Roman" w:hAnsi="Times New Roman" w:cs="Times New Roman"/>
          <w:sz w:val="28"/>
          <w:szCs w:val="28"/>
        </w:rPr>
        <w:t>Комитета</w:t>
      </w:r>
      <w:r w:rsidR="00E76F1B" w:rsidRPr="00E11199">
        <w:rPr>
          <w:rFonts w:ascii="Times New Roman" w:hAnsi="Times New Roman" w:cs="Times New Roman"/>
          <w:sz w:val="28"/>
          <w:szCs w:val="28"/>
        </w:rPr>
        <w:t>:</w:t>
      </w:r>
    </w:p>
    <w:p w:rsidR="00E76F1B" w:rsidRPr="00E11199" w:rsidRDefault="00E76F1B" w:rsidP="00E76F1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199">
        <w:rPr>
          <w:rFonts w:ascii="Times New Roman" w:hAnsi="Times New Roman" w:cs="Times New Roman"/>
          <w:sz w:val="28"/>
          <w:szCs w:val="28"/>
        </w:rPr>
        <w:t xml:space="preserve">а) принимает участие в заседаниях </w:t>
      </w:r>
      <w:r w:rsidR="005133FA" w:rsidRPr="00E11199">
        <w:rPr>
          <w:rFonts w:ascii="Times New Roman" w:hAnsi="Times New Roman" w:cs="Times New Roman"/>
          <w:sz w:val="28"/>
          <w:szCs w:val="28"/>
        </w:rPr>
        <w:t>Комитета</w:t>
      </w:r>
      <w:r w:rsidRPr="00E11199">
        <w:rPr>
          <w:rFonts w:ascii="Times New Roman" w:hAnsi="Times New Roman" w:cs="Times New Roman"/>
          <w:sz w:val="28"/>
          <w:szCs w:val="28"/>
        </w:rPr>
        <w:t>;</w:t>
      </w:r>
    </w:p>
    <w:p w:rsidR="00E76F1B" w:rsidRPr="00E11199" w:rsidRDefault="00E76F1B" w:rsidP="00E76F1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199">
        <w:rPr>
          <w:rFonts w:ascii="Times New Roman" w:hAnsi="Times New Roman" w:cs="Times New Roman"/>
          <w:sz w:val="28"/>
          <w:szCs w:val="28"/>
        </w:rPr>
        <w:t xml:space="preserve">б) уведомляет членов </w:t>
      </w:r>
      <w:r w:rsidR="005133FA" w:rsidRPr="00E11199">
        <w:rPr>
          <w:rFonts w:ascii="Times New Roman" w:hAnsi="Times New Roman" w:cs="Times New Roman"/>
          <w:sz w:val="28"/>
          <w:szCs w:val="28"/>
        </w:rPr>
        <w:t>Комитета</w:t>
      </w:r>
      <w:r w:rsidR="001A2490" w:rsidRPr="00E11199">
        <w:rPr>
          <w:rFonts w:ascii="Times New Roman" w:hAnsi="Times New Roman" w:cs="Times New Roman"/>
          <w:sz w:val="28"/>
          <w:szCs w:val="28"/>
        </w:rPr>
        <w:t xml:space="preserve"> </w:t>
      </w:r>
      <w:r w:rsidRPr="00E11199">
        <w:rPr>
          <w:rFonts w:ascii="Times New Roman" w:hAnsi="Times New Roman" w:cs="Times New Roman"/>
          <w:sz w:val="28"/>
          <w:szCs w:val="28"/>
        </w:rPr>
        <w:t>о месте, дате, времени проведения заседания не менее чем за пять дней до дня проведения заседания, рассылает повестку дня заседания;</w:t>
      </w:r>
    </w:p>
    <w:p w:rsidR="00E76F1B" w:rsidRPr="00E11199" w:rsidRDefault="00E76F1B" w:rsidP="00E76F1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199">
        <w:rPr>
          <w:rFonts w:ascii="Times New Roman" w:hAnsi="Times New Roman" w:cs="Times New Roman"/>
          <w:sz w:val="28"/>
          <w:szCs w:val="28"/>
        </w:rPr>
        <w:t xml:space="preserve">в) отвечает за подготовку протоколов заседаний и других документов </w:t>
      </w:r>
      <w:r w:rsidR="005133FA" w:rsidRPr="00E11199">
        <w:rPr>
          <w:rFonts w:ascii="Times New Roman" w:hAnsi="Times New Roman" w:cs="Times New Roman"/>
          <w:sz w:val="28"/>
          <w:szCs w:val="28"/>
        </w:rPr>
        <w:t>Комитета</w:t>
      </w:r>
      <w:r w:rsidRPr="00E11199">
        <w:rPr>
          <w:rFonts w:ascii="Times New Roman" w:hAnsi="Times New Roman" w:cs="Times New Roman"/>
          <w:sz w:val="28"/>
          <w:szCs w:val="28"/>
        </w:rPr>
        <w:t>.</w:t>
      </w:r>
    </w:p>
    <w:p w:rsidR="00E76F1B" w:rsidRPr="00E11199" w:rsidRDefault="00E76F1B" w:rsidP="00E76F1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199">
        <w:rPr>
          <w:rFonts w:ascii="Times New Roman" w:hAnsi="Times New Roman" w:cs="Times New Roman"/>
          <w:sz w:val="28"/>
          <w:szCs w:val="28"/>
        </w:rPr>
        <w:t>1</w:t>
      </w:r>
      <w:r w:rsidR="001A2490" w:rsidRPr="00E11199">
        <w:rPr>
          <w:rFonts w:ascii="Times New Roman" w:hAnsi="Times New Roman" w:cs="Times New Roman"/>
          <w:sz w:val="28"/>
          <w:szCs w:val="28"/>
        </w:rPr>
        <w:t>0</w:t>
      </w:r>
      <w:r w:rsidRPr="00E11199">
        <w:rPr>
          <w:rFonts w:ascii="Times New Roman" w:hAnsi="Times New Roman" w:cs="Times New Roman"/>
          <w:sz w:val="28"/>
          <w:szCs w:val="28"/>
        </w:rPr>
        <w:t>. Члены</w:t>
      </w:r>
      <w:r w:rsidR="001A2490" w:rsidRPr="00E11199">
        <w:rPr>
          <w:rFonts w:ascii="Times New Roman" w:hAnsi="Times New Roman" w:cs="Times New Roman"/>
          <w:sz w:val="28"/>
          <w:szCs w:val="28"/>
        </w:rPr>
        <w:t xml:space="preserve"> </w:t>
      </w:r>
      <w:r w:rsidR="005133FA" w:rsidRPr="00E11199">
        <w:rPr>
          <w:rFonts w:ascii="Times New Roman" w:hAnsi="Times New Roman" w:cs="Times New Roman"/>
          <w:sz w:val="28"/>
          <w:szCs w:val="28"/>
        </w:rPr>
        <w:t>Комитета</w:t>
      </w:r>
      <w:r w:rsidRPr="00E11199">
        <w:rPr>
          <w:rFonts w:ascii="Times New Roman" w:hAnsi="Times New Roman" w:cs="Times New Roman"/>
          <w:sz w:val="28"/>
          <w:szCs w:val="28"/>
        </w:rPr>
        <w:t>:</w:t>
      </w:r>
    </w:p>
    <w:p w:rsidR="00E76F1B" w:rsidRPr="00E11199" w:rsidRDefault="00E76F1B" w:rsidP="00E76F1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199">
        <w:rPr>
          <w:rFonts w:ascii="Times New Roman" w:hAnsi="Times New Roman" w:cs="Times New Roman"/>
          <w:sz w:val="28"/>
          <w:szCs w:val="28"/>
        </w:rPr>
        <w:t>а) участвуют лично</w:t>
      </w:r>
      <w:r w:rsidR="003D77E6" w:rsidRPr="00E11199">
        <w:rPr>
          <w:rFonts w:ascii="Times New Roman" w:hAnsi="Times New Roman" w:cs="Times New Roman"/>
          <w:sz w:val="28"/>
          <w:szCs w:val="28"/>
        </w:rPr>
        <w:t xml:space="preserve"> либо заочно</w:t>
      </w:r>
      <w:r w:rsidRPr="00E11199">
        <w:rPr>
          <w:rFonts w:ascii="Times New Roman" w:hAnsi="Times New Roman" w:cs="Times New Roman"/>
          <w:sz w:val="28"/>
          <w:szCs w:val="28"/>
        </w:rPr>
        <w:t xml:space="preserve"> в заседаниях </w:t>
      </w:r>
      <w:r w:rsidR="005133FA" w:rsidRPr="00E11199">
        <w:rPr>
          <w:rFonts w:ascii="Times New Roman" w:hAnsi="Times New Roman" w:cs="Times New Roman"/>
          <w:sz w:val="28"/>
          <w:szCs w:val="28"/>
        </w:rPr>
        <w:t>Комитета</w:t>
      </w:r>
      <w:r w:rsidRPr="00E11199">
        <w:rPr>
          <w:rFonts w:ascii="Times New Roman" w:hAnsi="Times New Roman" w:cs="Times New Roman"/>
          <w:sz w:val="28"/>
          <w:szCs w:val="28"/>
        </w:rPr>
        <w:t>;</w:t>
      </w:r>
    </w:p>
    <w:p w:rsidR="00E76F1B" w:rsidRPr="00E11199" w:rsidRDefault="00E76F1B" w:rsidP="00E76F1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199">
        <w:rPr>
          <w:rFonts w:ascii="Times New Roman" w:hAnsi="Times New Roman" w:cs="Times New Roman"/>
          <w:sz w:val="28"/>
          <w:szCs w:val="28"/>
        </w:rPr>
        <w:t xml:space="preserve">б) выносят на обсуждение предложения по вопросам, находящимся в компетенции </w:t>
      </w:r>
      <w:r w:rsidR="005133FA" w:rsidRPr="00E11199">
        <w:rPr>
          <w:rFonts w:ascii="Times New Roman" w:hAnsi="Times New Roman" w:cs="Times New Roman"/>
          <w:sz w:val="28"/>
          <w:szCs w:val="28"/>
        </w:rPr>
        <w:t>Комитета</w:t>
      </w:r>
      <w:r w:rsidRPr="00E11199">
        <w:rPr>
          <w:rFonts w:ascii="Times New Roman" w:hAnsi="Times New Roman" w:cs="Times New Roman"/>
          <w:sz w:val="28"/>
          <w:szCs w:val="28"/>
        </w:rPr>
        <w:t>;</w:t>
      </w:r>
    </w:p>
    <w:p w:rsidR="00E76F1B" w:rsidRPr="00E11199" w:rsidRDefault="00E76F1B" w:rsidP="00E76F1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199">
        <w:rPr>
          <w:rFonts w:ascii="Times New Roman" w:hAnsi="Times New Roman" w:cs="Times New Roman"/>
          <w:sz w:val="28"/>
          <w:szCs w:val="28"/>
        </w:rPr>
        <w:t xml:space="preserve">в) осуществляют иные мероприятия по подготовке, исполнению решений </w:t>
      </w:r>
      <w:r w:rsidR="005133FA" w:rsidRPr="00E11199">
        <w:rPr>
          <w:rFonts w:ascii="Times New Roman" w:hAnsi="Times New Roman" w:cs="Times New Roman"/>
          <w:sz w:val="28"/>
          <w:szCs w:val="28"/>
        </w:rPr>
        <w:t>Комитета</w:t>
      </w:r>
      <w:r w:rsidRPr="00E11199">
        <w:rPr>
          <w:rFonts w:ascii="Times New Roman" w:hAnsi="Times New Roman" w:cs="Times New Roman"/>
          <w:sz w:val="28"/>
          <w:szCs w:val="28"/>
        </w:rPr>
        <w:t>.</w:t>
      </w:r>
    </w:p>
    <w:p w:rsidR="004F397E" w:rsidRPr="00E11199" w:rsidRDefault="004F397E" w:rsidP="004F397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199">
        <w:rPr>
          <w:rFonts w:ascii="Times New Roman" w:hAnsi="Times New Roman" w:cs="Times New Roman"/>
          <w:sz w:val="28"/>
          <w:szCs w:val="28"/>
        </w:rPr>
        <w:t xml:space="preserve">11. Заседания </w:t>
      </w:r>
      <w:r w:rsidR="005133FA" w:rsidRPr="00E11199">
        <w:rPr>
          <w:rFonts w:ascii="Times New Roman" w:hAnsi="Times New Roman" w:cs="Times New Roman"/>
          <w:sz w:val="28"/>
          <w:szCs w:val="28"/>
        </w:rPr>
        <w:t>Комитета</w:t>
      </w:r>
      <w:r w:rsidRPr="00E11199">
        <w:rPr>
          <w:rFonts w:ascii="Times New Roman" w:hAnsi="Times New Roman" w:cs="Times New Roman"/>
          <w:sz w:val="28"/>
          <w:szCs w:val="28"/>
        </w:rPr>
        <w:t xml:space="preserve"> проводятся в очной или заочной форме по мере необходимости, но не реже одного раза в</w:t>
      </w:r>
      <w:r w:rsidR="005133FA" w:rsidRPr="00E11199">
        <w:rPr>
          <w:rFonts w:ascii="Times New Roman" w:hAnsi="Times New Roman" w:cs="Times New Roman"/>
          <w:sz w:val="28"/>
          <w:szCs w:val="28"/>
        </w:rPr>
        <w:t xml:space="preserve"> квартал</w:t>
      </w:r>
      <w:r w:rsidRPr="00E1119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F397E" w:rsidRPr="00E11199" w:rsidRDefault="004F397E" w:rsidP="004F397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199">
        <w:rPr>
          <w:rFonts w:ascii="Times New Roman" w:hAnsi="Times New Roman" w:cs="Times New Roman"/>
          <w:sz w:val="28"/>
          <w:szCs w:val="28"/>
        </w:rPr>
        <w:t xml:space="preserve">12. Заседания </w:t>
      </w:r>
      <w:r w:rsidR="005133FA" w:rsidRPr="00E11199">
        <w:rPr>
          <w:rFonts w:ascii="Times New Roman" w:hAnsi="Times New Roman" w:cs="Times New Roman"/>
          <w:sz w:val="28"/>
          <w:szCs w:val="28"/>
        </w:rPr>
        <w:t>Комитета</w:t>
      </w:r>
      <w:r w:rsidRPr="00E11199">
        <w:rPr>
          <w:rFonts w:ascii="Times New Roman" w:hAnsi="Times New Roman" w:cs="Times New Roman"/>
          <w:sz w:val="28"/>
          <w:szCs w:val="28"/>
        </w:rPr>
        <w:t xml:space="preserve"> ведут сопредседатели, </w:t>
      </w:r>
      <w:r w:rsidR="005133FA" w:rsidRPr="00E11199">
        <w:rPr>
          <w:rFonts w:ascii="Times New Roman" w:hAnsi="Times New Roman" w:cs="Times New Roman"/>
          <w:sz w:val="28"/>
          <w:szCs w:val="28"/>
        </w:rPr>
        <w:t xml:space="preserve">либо </w:t>
      </w:r>
      <w:r w:rsidRPr="00E11199">
        <w:rPr>
          <w:rFonts w:ascii="Times New Roman" w:hAnsi="Times New Roman" w:cs="Times New Roman"/>
          <w:sz w:val="28"/>
          <w:szCs w:val="28"/>
        </w:rPr>
        <w:t>один из сопредседателей.</w:t>
      </w:r>
      <w:r w:rsidR="005133FA" w:rsidRPr="00E11199">
        <w:rPr>
          <w:rFonts w:ascii="Times New Roman" w:hAnsi="Times New Roman" w:cs="Times New Roman"/>
          <w:sz w:val="28"/>
          <w:szCs w:val="28"/>
        </w:rPr>
        <w:t xml:space="preserve"> В отсутствие сопредседателей заседания Комитета ведут заместители сопредседателей, либо один из заместителей сопредседателей.</w:t>
      </w:r>
    </w:p>
    <w:p w:rsidR="004F397E" w:rsidRPr="00E11199" w:rsidRDefault="004F397E" w:rsidP="004F397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199">
        <w:rPr>
          <w:rFonts w:ascii="Times New Roman" w:hAnsi="Times New Roman" w:cs="Times New Roman"/>
          <w:sz w:val="28"/>
          <w:szCs w:val="28"/>
        </w:rPr>
        <w:t xml:space="preserve">13. Заседание </w:t>
      </w:r>
      <w:r w:rsidR="005133FA" w:rsidRPr="00E11199">
        <w:rPr>
          <w:rFonts w:ascii="Times New Roman" w:hAnsi="Times New Roman" w:cs="Times New Roman"/>
          <w:sz w:val="28"/>
          <w:szCs w:val="28"/>
        </w:rPr>
        <w:t>Комитета</w:t>
      </w:r>
      <w:r w:rsidRPr="00E11199">
        <w:rPr>
          <w:rFonts w:ascii="Times New Roman" w:hAnsi="Times New Roman" w:cs="Times New Roman"/>
          <w:sz w:val="28"/>
          <w:szCs w:val="28"/>
        </w:rPr>
        <w:t xml:space="preserve"> считается правомочным, если в нем принимают участие более половины его членов. Решение </w:t>
      </w:r>
      <w:r w:rsidR="005133FA" w:rsidRPr="00E11199">
        <w:rPr>
          <w:rFonts w:ascii="Times New Roman" w:hAnsi="Times New Roman" w:cs="Times New Roman"/>
          <w:sz w:val="28"/>
          <w:szCs w:val="28"/>
        </w:rPr>
        <w:t>Комитета</w:t>
      </w:r>
      <w:r w:rsidRPr="00E11199">
        <w:rPr>
          <w:rFonts w:ascii="Times New Roman" w:hAnsi="Times New Roman" w:cs="Times New Roman"/>
          <w:sz w:val="28"/>
          <w:szCs w:val="28"/>
        </w:rPr>
        <w:t xml:space="preserve"> считается принятым, если за него проголосовало не менее половины членов, присутствующих на заседании. При равенстве голосов голос председательствующего является решающим. По результатам рассмотрения вопросов повестки дня и голосования на заседании </w:t>
      </w:r>
      <w:r w:rsidR="005133FA" w:rsidRPr="00E11199">
        <w:rPr>
          <w:rFonts w:ascii="Times New Roman" w:hAnsi="Times New Roman" w:cs="Times New Roman"/>
          <w:sz w:val="28"/>
          <w:szCs w:val="28"/>
        </w:rPr>
        <w:t>Комитета</w:t>
      </w:r>
      <w:r w:rsidRPr="00E11199">
        <w:rPr>
          <w:rFonts w:ascii="Times New Roman" w:hAnsi="Times New Roman" w:cs="Times New Roman"/>
          <w:sz w:val="28"/>
          <w:szCs w:val="28"/>
        </w:rPr>
        <w:t xml:space="preserve"> принимаются решения, которые оформляются протоколом. Протокол заседания </w:t>
      </w:r>
      <w:r w:rsidR="00497856" w:rsidRPr="00E11199">
        <w:rPr>
          <w:rFonts w:ascii="Times New Roman" w:hAnsi="Times New Roman" w:cs="Times New Roman"/>
          <w:sz w:val="28"/>
          <w:szCs w:val="28"/>
        </w:rPr>
        <w:t>Комитета</w:t>
      </w:r>
      <w:r w:rsidRPr="00E11199">
        <w:rPr>
          <w:rFonts w:ascii="Times New Roman" w:hAnsi="Times New Roman" w:cs="Times New Roman"/>
          <w:sz w:val="28"/>
          <w:szCs w:val="28"/>
        </w:rPr>
        <w:t xml:space="preserve"> подписывается председательствующим.</w:t>
      </w:r>
    </w:p>
    <w:p w:rsidR="004F397E" w:rsidRPr="00E11199" w:rsidRDefault="004F397E" w:rsidP="004F397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199">
        <w:rPr>
          <w:rFonts w:ascii="Times New Roman" w:hAnsi="Times New Roman" w:cs="Times New Roman"/>
          <w:sz w:val="28"/>
          <w:szCs w:val="28"/>
        </w:rPr>
        <w:t xml:space="preserve">14. Решения, принимаемые </w:t>
      </w:r>
      <w:r w:rsidR="005133FA" w:rsidRPr="00E11199">
        <w:rPr>
          <w:rFonts w:ascii="Times New Roman" w:hAnsi="Times New Roman" w:cs="Times New Roman"/>
          <w:sz w:val="28"/>
          <w:szCs w:val="28"/>
        </w:rPr>
        <w:t>Комитета</w:t>
      </w:r>
      <w:r w:rsidRPr="00E11199">
        <w:rPr>
          <w:rFonts w:ascii="Times New Roman" w:hAnsi="Times New Roman" w:cs="Times New Roman"/>
          <w:sz w:val="28"/>
          <w:szCs w:val="28"/>
        </w:rPr>
        <w:t>, доводятся до заинтересованных</w:t>
      </w:r>
      <w:r w:rsidR="00F429FD" w:rsidRPr="00E11199">
        <w:rPr>
          <w:rFonts w:ascii="Times New Roman" w:hAnsi="Times New Roman" w:cs="Times New Roman"/>
          <w:sz w:val="28"/>
          <w:szCs w:val="28"/>
        </w:rPr>
        <w:t xml:space="preserve"> </w:t>
      </w:r>
      <w:r w:rsidRPr="00E11199">
        <w:rPr>
          <w:rFonts w:ascii="Times New Roman" w:hAnsi="Times New Roman" w:cs="Times New Roman"/>
          <w:sz w:val="28"/>
          <w:szCs w:val="28"/>
        </w:rPr>
        <w:t xml:space="preserve">территориальных органов федеральных органов исполнительной власти, </w:t>
      </w:r>
      <w:r w:rsidR="00F429FD" w:rsidRPr="00E11199">
        <w:rPr>
          <w:rFonts w:ascii="Times New Roman" w:hAnsi="Times New Roman" w:cs="Times New Roman"/>
          <w:sz w:val="28"/>
          <w:szCs w:val="28"/>
        </w:rPr>
        <w:t xml:space="preserve">республиканских органов исполнительной власти, </w:t>
      </w:r>
      <w:r w:rsidRPr="00E11199">
        <w:rPr>
          <w:rFonts w:ascii="Times New Roman" w:hAnsi="Times New Roman" w:cs="Times New Roman"/>
          <w:sz w:val="28"/>
          <w:szCs w:val="28"/>
        </w:rPr>
        <w:t>органов местного самоуправления, организаций и общественных объединений, иных заинтересованных лиц для руководства при осуществлении текущей деятельности.</w:t>
      </w:r>
    </w:p>
    <w:p w:rsidR="004F397E" w:rsidRPr="00E11199" w:rsidRDefault="004F397E" w:rsidP="004F397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199">
        <w:rPr>
          <w:rFonts w:ascii="Times New Roman" w:hAnsi="Times New Roman" w:cs="Times New Roman"/>
          <w:sz w:val="28"/>
          <w:szCs w:val="28"/>
        </w:rPr>
        <w:t xml:space="preserve">15. На основании решений </w:t>
      </w:r>
      <w:r w:rsidR="005133FA" w:rsidRPr="00E11199">
        <w:rPr>
          <w:rFonts w:ascii="Times New Roman" w:hAnsi="Times New Roman" w:cs="Times New Roman"/>
          <w:sz w:val="28"/>
          <w:szCs w:val="28"/>
        </w:rPr>
        <w:t>Комитета</w:t>
      </w:r>
      <w:r w:rsidRPr="00E11199">
        <w:rPr>
          <w:rFonts w:ascii="Times New Roman" w:hAnsi="Times New Roman" w:cs="Times New Roman"/>
          <w:sz w:val="28"/>
          <w:szCs w:val="28"/>
        </w:rPr>
        <w:t xml:space="preserve"> могут разрабатываться проекты нормативных правовых актов </w:t>
      </w:r>
      <w:r w:rsidR="00997E11" w:rsidRPr="00E11199">
        <w:rPr>
          <w:rFonts w:ascii="Times New Roman" w:hAnsi="Times New Roman" w:cs="Times New Roman"/>
          <w:sz w:val="28"/>
          <w:szCs w:val="28"/>
        </w:rPr>
        <w:t xml:space="preserve">Раиса </w:t>
      </w:r>
      <w:r w:rsidRPr="00E11199">
        <w:rPr>
          <w:rFonts w:ascii="Times New Roman" w:hAnsi="Times New Roman" w:cs="Times New Roman"/>
          <w:sz w:val="28"/>
          <w:szCs w:val="28"/>
        </w:rPr>
        <w:t xml:space="preserve">Республики Татарстан и Кабинета Министров Республика Татарстан, а также </w:t>
      </w:r>
      <w:r w:rsidR="00AE1665" w:rsidRPr="00E11199">
        <w:rPr>
          <w:rFonts w:ascii="Times New Roman" w:hAnsi="Times New Roman" w:cs="Times New Roman"/>
          <w:sz w:val="28"/>
          <w:szCs w:val="28"/>
        </w:rPr>
        <w:t>республиканских органов исполнительной власти</w:t>
      </w:r>
      <w:r w:rsidRPr="00E11199">
        <w:rPr>
          <w:rFonts w:ascii="Times New Roman" w:hAnsi="Times New Roman" w:cs="Times New Roman"/>
          <w:sz w:val="28"/>
          <w:szCs w:val="28"/>
        </w:rPr>
        <w:t>.</w:t>
      </w:r>
    </w:p>
    <w:p w:rsidR="00E76F1B" w:rsidRPr="00E11199" w:rsidRDefault="004F397E" w:rsidP="004F397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199">
        <w:rPr>
          <w:rFonts w:ascii="Times New Roman" w:hAnsi="Times New Roman" w:cs="Times New Roman"/>
          <w:sz w:val="28"/>
          <w:szCs w:val="28"/>
        </w:rPr>
        <w:t xml:space="preserve">16. Организационно-техническое </w:t>
      </w:r>
      <w:r w:rsidR="005133FA" w:rsidRPr="00E11199">
        <w:rPr>
          <w:rFonts w:ascii="Times New Roman" w:hAnsi="Times New Roman" w:cs="Times New Roman"/>
          <w:sz w:val="28"/>
          <w:szCs w:val="28"/>
        </w:rPr>
        <w:t>обеспечение</w:t>
      </w:r>
      <w:r w:rsidRPr="00E11199">
        <w:rPr>
          <w:rFonts w:ascii="Times New Roman" w:hAnsi="Times New Roman" w:cs="Times New Roman"/>
          <w:sz w:val="28"/>
          <w:szCs w:val="28"/>
        </w:rPr>
        <w:t xml:space="preserve"> деятельности </w:t>
      </w:r>
      <w:r w:rsidR="005133FA" w:rsidRPr="00E11199">
        <w:rPr>
          <w:rFonts w:ascii="Times New Roman" w:hAnsi="Times New Roman" w:cs="Times New Roman"/>
          <w:sz w:val="28"/>
          <w:szCs w:val="28"/>
        </w:rPr>
        <w:t>Комитета</w:t>
      </w:r>
      <w:r w:rsidRPr="00E11199">
        <w:rPr>
          <w:rFonts w:ascii="Times New Roman" w:hAnsi="Times New Roman" w:cs="Times New Roman"/>
          <w:sz w:val="28"/>
          <w:szCs w:val="28"/>
        </w:rPr>
        <w:t xml:space="preserve"> осуществляет</w:t>
      </w:r>
      <w:r w:rsidR="005133FA" w:rsidRPr="00E11199">
        <w:rPr>
          <w:rFonts w:ascii="Times New Roman" w:hAnsi="Times New Roman" w:cs="Times New Roman"/>
          <w:sz w:val="28"/>
          <w:szCs w:val="28"/>
        </w:rPr>
        <w:t xml:space="preserve"> государственное научное бюджетное учреждение «Академия наук Республики Татарстан»</w:t>
      </w:r>
      <w:r w:rsidRPr="00E11199">
        <w:rPr>
          <w:rFonts w:ascii="Times New Roman" w:hAnsi="Times New Roman" w:cs="Times New Roman"/>
          <w:sz w:val="28"/>
          <w:szCs w:val="28"/>
        </w:rPr>
        <w:t>.</w:t>
      </w:r>
    </w:p>
    <w:p w:rsidR="003D77E6" w:rsidRPr="00E11199" w:rsidRDefault="003D77E6" w:rsidP="004F397E">
      <w:pPr>
        <w:widowControl w:val="0"/>
        <w:spacing w:after="0" w:line="240" w:lineRule="auto"/>
        <w:ind w:firstLine="142"/>
        <w:jc w:val="center"/>
        <w:rPr>
          <w:rFonts w:ascii="Times New Roman" w:hAnsi="Times New Roman" w:cs="Times New Roman"/>
          <w:sz w:val="20"/>
          <w:szCs w:val="28"/>
        </w:rPr>
      </w:pPr>
    </w:p>
    <w:p w:rsidR="00F770A3" w:rsidRPr="00152ED0" w:rsidRDefault="00F770A3" w:rsidP="004F397E">
      <w:pPr>
        <w:widowControl w:val="0"/>
        <w:spacing w:after="0" w:line="240" w:lineRule="auto"/>
        <w:ind w:firstLine="142"/>
        <w:jc w:val="center"/>
        <w:rPr>
          <w:rFonts w:ascii="Times New Roman" w:hAnsi="Times New Roman" w:cs="Times New Roman"/>
          <w:sz w:val="28"/>
          <w:szCs w:val="28"/>
        </w:rPr>
      </w:pPr>
      <w:r w:rsidRPr="00E11199">
        <w:rPr>
          <w:rFonts w:ascii="Times New Roman" w:hAnsi="Times New Roman" w:cs="Times New Roman"/>
          <w:sz w:val="28"/>
          <w:szCs w:val="28"/>
        </w:rPr>
        <w:t>__________________________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</w:t>
      </w:r>
    </w:p>
    <w:sectPr w:rsidR="00F770A3" w:rsidRPr="00152ED0" w:rsidSect="00F770A3">
      <w:headerReference w:type="default" r:id="rId6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1F2B" w:rsidRDefault="00751F2B" w:rsidP="00364749">
      <w:pPr>
        <w:spacing w:after="0" w:line="240" w:lineRule="auto"/>
      </w:pPr>
      <w:r>
        <w:separator/>
      </w:r>
    </w:p>
  </w:endnote>
  <w:endnote w:type="continuationSeparator" w:id="0">
    <w:p w:rsidR="00751F2B" w:rsidRDefault="00751F2B" w:rsidP="003647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1F2B" w:rsidRDefault="00751F2B" w:rsidP="00364749">
      <w:pPr>
        <w:spacing w:after="0" w:line="240" w:lineRule="auto"/>
      </w:pPr>
      <w:r>
        <w:separator/>
      </w:r>
    </w:p>
  </w:footnote>
  <w:footnote w:type="continuationSeparator" w:id="0">
    <w:p w:rsidR="00751F2B" w:rsidRDefault="00751F2B" w:rsidP="003647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2963287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64749" w:rsidRPr="00F770A3" w:rsidRDefault="00364749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770A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770A3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770A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11199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F770A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64749" w:rsidRDefault="0036474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ED0"/>
    <w:rsid w:val="0002104E"/>
    <w:rsid w:val="00033F68"/>
    <w:rsid w:val="00055EDC"/>
    <w:rsid w:val="00087FAB"/>
    <w:rsid w:val="000B1F77"/>
    <w:rsid w:val="000B5A21"/>
    <w:rsid w:val="000D4036"/>
    <w:rsid w:val="000F501B"/>
    <w:rsid w:val="001378BF"/>
    <w:rsid w:val="00152ED0"/>
    <w:rsid w:val="001929E4"/>
    <w:rsid w:val="001A2490"/>
    <w:rsid w:val="001B2715"/>
    <w:rsid w:val="001F4226"/>
    <w:rsid w:val="00206650"/>
    <w:rsid w:val="002437CC"/>
    <w:rsid w:val="00251A6E"/>
    <w:rsid w:val="00255D90"/>
    <w:rsid w:val="002D700C"/>
    <w:rsid w:val="003345D8"/>
    <w:rsid w:val="00351097"/>
    <w:rsid w:val="00356641"/>
    <w:rsid w:val="00364749"/>
    <w:rsid w:val="003D6E91"/>
    <w:rsid w:val="003D77E6"/>
    <w:rsid w:val="004138DC"/>
    <w:rsid w:val="00446725"/>
    <w:rsid w:val="00451999"/>
    <w:rsid w:val="004651F1"/>
    <w:rsid w:val="00475C25"/>
    <w:rsid w:val="00497856"/>
    <w:rsid w:val="004D05DE"/>
    <w:rsid w:val="004F397E"/>
    <w:rsid w:val="005133FA"/>
    <w:rsid w:val="00534541"/>
    <w:rsid w:val="005401D6"/>
    <w:rsid w:val="00555542"/>
    <w:rsid w:val="005B3D76"/>
    <w:rsid w:val="00637C66"/>
    <w:rsid w:val="00670A4A"/>
    <w:rsid w:val="00697D1A"/>
    <w:rsid w:val="006C5E5B"/>
    <w:rsid w:val="006C68BC"/>
    <w:rsid w:val="00704A44"/>
    <w:rsid w:val="0072425B"/>
    <w:rsid w:val="00751F2B"/>
    <w:rsid w:val="00761640"/>
    <w:rsid w:val="00781496"/>
    <w:rsid w:val="00795AB7"/>
    <w:rsid w:val="007C0B49"/>
    <w:rsid w:val="00813D03"/>
    <w:rsid w:val="0084741E"/>
    <w:rsid w:val="00877338"/>
    <w:rsid w:val="00882135"/>
    <w:rsid w:val="00892110"/>
    <w:rsid w:val="00897A69"/>
    <w:rsid w:val="008B7727"/>
    <w:rsid w:val="00907D4C"/>
    <w:rsid w:val="00925B0F"/>
    <w:rsid w:val="009731CD"/>
    <w:rsid w:val="00997E11"/>
    <w:rsid w:val="009A2E63"/>
    <w:rsid w:val="009B1CCB"/>
    <w:rsid w:val="009B6AF0"/>
    <w:rsid w:val="009B71C0"/>
    <w:rsid w:val="009F71C5"/>
    <w:rsid w:val="00A41638"/>
    <w:rsid w:val="00A53368"/>
    <w:rsid w:val="00AB2FFD"/>
    <w:rsid w:val="00AC3602"/>
    <w:rsid w:val="00AE1665"/>
    <w:rsid w:val="00B83B4D"/>
    <w:rsid w:val="00BC18D4"/>
    <w:rsid w:val="00BD2B3F"/>
    <w:rsid w:val="00BF2410"/>
    <w:rsid w:val="00BF43A0"/>
    <w:rsid w:val="00C1144F"/>
    <w:rsid w:val="00C42848"/>
    <w:rsid w:val="00C55E69"/>
    <w:rsid w:val="00C57538"/>
    <w:rsid w:val="00C6018B"/>
    <w:rsid w:val="00C957FA"/>
    <w:rsid w:val="00CC6785"/>
    <w:rsid w:val="00CE5095"/>
    <w:rsid w:val="00D35A82"/>
    <w:rsid w:val="00D9029E"/>
    <w:rsid w:val="00DE1834"/>
    <w:rsid w:val="00DF7C7D"/>
    <w:rsid w:val="00E11199"/>
    <w:rsid w:val="00E12F71"/>
    <w:rsid w:val="00E3584D"/>
    <w:rsid w:val="00E76F1B"/>
    <w:rsid w:val="00F429FD"/>
    <w:rsid w:val="00F46791"/>
    <w:rsid w:val="00F76172"/>
    <w:rsid w:val="00F770A3"/>
    <w:rsid w:val="00FD01EB"/>
    <w:rsid w:val="00FF0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9C9105-17E6-4C9F-B862-7F7A6E4E2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51F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647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64749"/>
  </w:style>
  <w:style w:type="paragraph" w:styleId="a6">
    <w:name w:val="footer"/>
    <w:basedOn w:val="a"/>
    <w:link w:val="a7"/>
    <w:uiPriority w:val="99"/>
    <w:unhideWhenUsed/>
    <w:rsid w:val="003647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64749"/>
  </w:style>
  <w:style w:type="paragraph" w:styleId="a8">
    <w:name w:val="Balloon Text"/>
    <w:basedOn w:val="a"/>
    <w:link w:val="a9"/>
    <w:uiPriority w:val="99"/>
    <w:semiHidden/>
    <w:unhideWhenUsed/>
    <w:rsid w:val="001378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378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1032</TotalTime>
  <Pages>3</Pages>
  <Words>1107</Words>
  <Characters>6316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Юлия </cp:lastModifiedBy>
  <cp:revision>23</cp:revision>
  <cp:lastPrinted>2022-09-02T11:42:00Z</cp:lastPrinted>
  <dcterms:created xsi:type="dcterms:W3CDTF">2022-10-19T13:50:00Z</dcterms:created>
  <dcterms:modified xsi:type="dcterms:W3CDTF">2023-10-04T08:15:00Z</dcterms:modified>
</cp:coreProperties>
</file>